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4A1" w:rsidRDefault="006254A1" w:rsidP="002C6398">
      <w:pPr>
        <w:spacing w:line="276" w:lineRule="auto"/>
        <w:rPr>
          <w:b/>
          <w:sz w:val="40"/>
          <w:szCs w:val="40"/>
        </w:rPr>
      </w:pPr>
    </w:p>
    <w:p w:rsidR="006254A1" w:rsidRDefault="006254A1" w:rsidP="002C6398">
      <w:pPr>
        <w:spacing w:line="276" w:lineRule="auto"/>
        <w:jc w:val="center"/>
        <w:rPr>
          <w:b/>
          <w:sz w:val="40"/>
          <w:szCs w:val="40"/>
        </w:rPr>
      </w:pPr>
    </w:p>
    <w:p w:rsidR="006254A1" w:rsidRDefault="006254A1" w:rsidP="002C6398">
      <w:pPr>
        <w:spacing w:line="276" w:lineRule="auto"/>
        <w:jc w:val="center"/>
        <w:rPr>
          <w:b/>
          <w:sz w:val="40"/>
          <w:szCs w:val="40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rPr>
          <w:rFonts w:eastAsia="Calibri"/>
          <w:color w:val="000000"/>
          <w:sz w:val="32"/>
          <w:szCs w:val="32"/>
          <w:lang w:eastAsia="en-US"/>
        </w:rPr>
      </w:pPr>
    </w:p>
    <w:p w:rsidR="006254A1" w:rsidRPr="006254A1" w:rsidRDefault="002C6398" w:rsidP="002C6398">
      <w:pPr>
        <w:shd w:val="clear" w:color="auto" w:fill="FFFFFF"/>
        <w:suppressAutoHyphens w:val="0"/>
        <w:spacing w:line="276" w:lineRule="auto"/>
        <w:jc w:val="center"/>
        <w:rPr>
          <w:color w:val="000000"/>
          <w:lang w:eastAsia="ru-RU"/>
        </w:rPr>
      </w:pPr>
      <w:r>
        <w:rPr>
          <w:bCs/>
          <w:iCs/>
          <w:color w:val="000000"/>
          <w:sz w:val="36"/>
          <w:szCs w:val="36"/>
          <w:lang w:eastAsia="ru-RU"/>
        </w:rPr>
        <w:t xml:space="preserve">План конспект </w:t>
      </w:r>
      <w:r w:rsidR="003D0C1C">
        <w:rPr>
          <w:bCs/>
          <w:iCs/>
          <w:color w:val="000000"/>
          <w:sz w:val="36"/>
          <w:szCs w:val="36"/>
          <w:lang w:eastAsia="ru-RU"/>
        </w:rPr>
        <w:t>мастер-класса</w:t>
      </w:r>
      <w:r w:rsidR="006254A1" w:rsidRPr="006254A1">
        <w:rPr>
          <w:bCs/>
          <w:iCs/>
          <w:color w:val="000000"/>
          <w:sz w:val="36"/>
          <w:szCs w:val="36"/>
          <w:lang w:eastAsia="ru-RU"/>
        </w:rPr>
        <w:t xml:space="preserve"> </w:t>
      </w:r>
    </w:p>
    <w:p w:rsidR="006254A1" w:rsidRPr="006254A1" w:rsidRDefault="006254A1" w:rsidP="002C6398">
      <w:pPr>
        <w:shd w:val="clear" w:color="auto" w:fill="FFFFFF"/>
        <w:suppressAutoHyphens w:val="0"/>
        <w:spacing w:line="276" w:lineRule="auto"/>
        <w:ind w:left="-360"/>
        <w:jc w:val="center"/>
        <w:rPr>
          <w:b/>
          <w:bCs/>
          <w:i/>
          <w:iCs/>
          <w:color w:val="000000"/>
          <w:sz w:val="36"/>
          <w:szCs w:val="36"/>
          <w:lang w:eastAsia="ru-RU"/>
        </w:rPr>
      </w:pPr>
    </w:p>
    <w:p w:rsidR="006254A1" w:rsidRPr="003D0C1C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b/>
          <w:bCs/>
          <w:i/>
          <w:color w:val="000000"/>
          <w:sz w:val="52"/>
          <w:szCs w:val="52"/>
          <w:u w:val="single"/>
          <w:lang w:eastAsia="ru-RU"/>
        </w:rPr>
      </w:pPr>
      <w:r w:rsidRPr="003D0C1C">
        <w:rPr>
          <w:b/>
          <w:bCs/>
          <w:i/>
          <w:color w:val="000000"/>
          <w:sz w:val="52"/>
          <w:szCs w:val="52"/>
          <w:u w:val="single"/>
          <w:lang w:eastAsia="ru-RU"/>
        </w:rPr>
        <w:t>Тема: «</w:t>
      </w:r>
      <w:r w:rsidR="003D0C1C" w:rsidRPr="003D0C1C">
        <w:rPr>
          <w:b/>
          <w:bCs/>
          <w:i/>
          <w:color w:val="000000"/>
          <w:sz w:val="52"/>
          <w:szCs w:val="52"/>
          <w:u w:val="single"/>
          <w:lang w:eastAsia="ru-RU"/>
        </w:rPr>
        <w:t>Фигура</w:t>
      </w:r>
      <w:r w:rsidRPr="003D0C1C">
        <w:rPr>
          <w:b/>
          <w:bCs/>
          <w:i/>
          <w:color w:val="000000"/>
          <w:sz w:val="52"/>
          <w:szCs w:val="52"/>
          <w:u w:val="single"/>
          <w:lang w:eastAsia="ru-RU"/>
        </w:rPr>
        <w:t xml:space="preserve"> человека»</w:t>
      </w: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Calibri"/>
          <w:i/>
          <w:color w:val="000000"/>
          <w:sz w:val="40"/>
          <w:szCs w:val="40"/>
          <w:lang w:eastAsia="en-US"/>
        </w:rPr>
      </w:pPr>
      <w:r w:rsidRPr="006254A1">
        <w:rPr>
          <w:b/>
          <w:bCs/>
          <w:i/>
          <w:color w:val="000000"/>
          <w:sz w:val="40"/>
          <w:szCs w:val="40"/>
          <w:lang w:eastAsia="ru-RU"/>
        </w:rPr>
        <w:br/>
      </w: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rPr>
          <w:rFonts w:eastAsia="Calibri"/>
          <w:color w:val="000000"/>
          <w:sz w:val="32"/>
          <w:szCs w:val="32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rPr>
          <w:rFonts w:eastAsia="Calibri"/>
          <w:color w:val="000000"/>
          <w:sz w:val="32"/>
          <w:szCs w:val="32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rPr>
          <w:rFonts w:eastAsia="Calibri"/>
          <w:b/>
          <w:bCs/>
          <w:color w:val="000000"/>
          <w:sz w:val="36"/>
          <w:szCs w:val="36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color w:val="000000"/>
          <w:sz w:val="36"/>
          <w:szCs w:val="36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color w:val="000000"/>
          <w:sz w:val="36"/>
          <w:szCs w:val="36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hd w:val="clear" w:color="auto" w:fill="FFFFFF"/>
        <w:suppressAutoHyphens w:val="0"/>
        <w:spacing w:line="276" w:lineRule="auto"/>
        <w:ind w:left="3968"/>
        <w:rPr>
          <w:color w:val="000000"/>
          <w:lang w:eastAsia="ru-RU"/>
        </w:rPr>
      </w:pPr>
      <w:r w:rsidRPr="006254A1">
        <w:rPr>
          <w:i/>
          <w:iCs/>
          <w:color w:val="000000"/>
          <w:sz w:val="32"/>
          <w:szCs w:val="32"/>
          <w:lang w:eastAsia="ru-RU"/>
        </w:rPr>
        <w:t xml:space="preserve">Разработано преподавателем МУДО «Усть-Ордынская детская школа искусств» </w:t>
      </w:r>
      <w:r w:rsidR="002C6398">
        <w:rPr>
          <w:i/>
          <w:iCs/>
          <w:color w:val="000000"/>
          <w:sz w:val="32"/>
          <w:szCs w:val="32"/>
          <w:lang w:eastAsia="ru-RU"/>
        </w:rPr>
        <w:t>Николаевой</w:t>
      </w:r>
      <w:r w:rsidRPr="006254A1">
        <w:rPr>
          <w:i/>
          <w:iCs/>
          <w:color w:val="000000"/>
          <w:sz w:val="32"/>
          <w:szCs w:val="32"/>
          <w:lang w:eastAsia="ru-RU"/>
        </w:rPr>
        <w:t xml:space="preserve"> Ю.В.</w:t>
      </w: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2C6398" w:rsidRDefault="002C6398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2C6398" w:rsidRDefault="002C6398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2C6398" w:rsidRDefault="002C6398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2C6398" w:rsidRDefault="002C6398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2C6398" w:rsidRPr="006254A1" w:rsidRDefault="002C6398" w:rsidP="002C6398">
      <w:pPr>
        <w:suppressAutoHyphens w:val="0"/>
        <w:autoSpaceDE w:val="0"/>
        <w:autoSpaceDN w:val="0"/>
        <w:adjustRightInd w:val="0"/>
        <w:spacing w:line="276" w:lineRule="auto"/>
        <w:jc w:val="right"/>
        <w:rPr>
          <w:rFonts w:eastAsia="Calibri"/>
          <w:color w:val="000000"/>
          <w:sz w:val="28"/>
          <w:szCs w:val="28"/>
          <w:lang w:eastAsia="en-US"/>
        </w:rPr>
      </w:pP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color w:val="000000"/>
          <w:sz w:val="23"/>
          <w:szCs w:val="23"/>
          <w:lang w:eastAsia="en-US"/>
        </w:rPr>
      </w:pPr>
      <w:r w:rsidRPr="006254A1">
        <w:rPr>
          <w:rFonts w:eastAsia="Calibri"/>
          <w:color w:val="000000"/>
          <w:sz w:val="23"/>
          <w:szCs w:val="23"/>
          <w:lang w:eastAsia="en-US"/>
        </w:rPr>
        <w:t>п</w:t>
      </w:r>
      <w:r w:rsidRPr="006254A1">
        <w:rPr>
          <w:rFonts w:eastAsia="Calibri"/>
          <w:b/>
          <w:bCs/>
          <w:color w:val="000000"/>
          <w:sz w:val="23"/>
          <w:szCs w:val="23"/>
          <w:lang w:eastAsia="en-US"/>
        </w:rPr>
        <w:t>. Усть-Ордынский</w:t>
      </w:r>
    </w:p>
    <w:p w:rsidR="006254A1" w:rsidRPr="006254A1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Calibri"/>
          <w:color w:val="000000"/>
          <w:sz w:val="23"/>
          <w:szCs w:val="23"/>
          <w:lang w:eastAsia="en-US"/>
        </w:rPr>
      </w:pPr>
    </w:p>
    <w:p w:rsidR="002C6398" w:rsidRDefault="006254A1" w:rsidP="002C6398">
      <w:pPr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color w:val="000000"/>
          <w:sz w:val="23"/>
          <w:szCs w:val="23"/>
          <w:lang w:eastAsia="en-US"/>
        </w:rPr>
      </w:pPr>
      <w:r>
        <w:rPr>
          <w:rFonts w:eastAsia="Calibri"/>
          <w:b/>
          <w:bCs/>
          <w:color w:val="000000"/>
          <w:sz w:val="23"/>
          <w:szCs w:val="23"/>
          <w:lang w:eastAsia="en-US"/>
        </w:rPr>
        <w:t>2019</w:t>
      </w:r>
      <w:r w:rsidR="002C6398">
        <w:rPr>
          <w:rFonts w:eastAsia="Calibri"/>
          <w:b/>
          <w:bCs/>
          <w:color w:val="000000"/>
          <w:sz w:val="23"/>
          <w:szCs w:val="23"/>
          <w:lang w:eastAsia="en-US"/>
        </w:rPr>
        <w:t>г.</w:t>
      </w:r>
    </w:p>
    <w:p w:rsidR="003D0C1C" w:rsidRDefault="008C7F2B" w:rsidP="002C6398">
      <w:pPr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Тема:</w:t>
      </w:r>
      <w:r>
        <w:rPr>
          <w:sz w:val="28"/>
          <w:szCs w:val="28"/>
        </w:rPr>
        <w:t xml:space="preserve"> </w:t>
      </w:r>
      <w:r w:rsidR="003D0C1C">
        <w:rPr>
          <w:sz w:val="28"/>
          <w:szCs w:val="28"/>
        </w:rPr>
        <w:t>Фигура человека.</w:t>
      </w:r>
    </w:p>
    <w:p w:rsidR="008C7F2B" w:rsidRPr="003D0C1C" w:rsidRDefault="008C7F2B" w:rsidP="002C6398">
      <w:pPr>
        <w:spacing w:line="276" w:lineRule="auto"/>
        <w:jc w:val="both"/>
        <w:rPr>
          <w:b/>
          <w:sz w:val="28"/>
        </w:rPr>
      </w:pPr>
      <w:r>
        <w:rPr>
          <w:sz w:val="28"/>
          <w:szCs w:val="28"/>
        </w:rPr>
        <w:br/>
      </w:r>
      <w:r>
        <w:rPr>
          <w:b/>
          <w:bCs/>
          <w:sz w:val="28"/>
          <w:szCs w:val="28"/>
        </w:rPr>
        <w:t>Задание:</w:t>
      </w:r>
      <w:r w:rsidR="009E7566">
        <w:rPr>
          <w:sz w:val="28"/>
          <w:szCs w:val="28"/>
        </w:rPr>
        <w:t xml:space="preserve"> </w:t>
      </w:r>
      <w:r w:rsidR="003D0C1C">
        <w:rPr>
          <w:sz w:val="28"/>
          <w:szCs w:val="28"/>
        </w:rPr>
        <w:t>Лепка</w:t>
      </w:r>
      <w:r w:rsidR="009E7566">
        <w:rPr>
          <w:sz w:val="28"/>
          <w:szCs w:val="28"/>
        </w:rPr>
        <w:t xml:space="preserve"> </w:t>
      </w:r>
      <w:bookmarkStart w:id="0" w:name="_GoBack"/>
      <w:bookmarkEnd w:id="0"/>
      <w:proofErr w:type="spellStart"/>
      <w:r>
        <w:rPr>
          <w:sz w:val="28"/>
          <w:szCs w:val="28"/>
        </w:rPr>
        <w:t>однофигурной</w:t>
      </w:r>
      <w:proofErr w:type="spellEnd"/>
      <w:r>
        <w:rPr>
          <w:sz w:val="28"/>
          <w:szCs w:val="28"/>
        </w:rPr>
        <w:t xml:space="preserve">    композиции «Читающая девушка», «</w:t>
      </w:r>
      <w:r w:rsidR="00DB6996">
        <w:rPr>
          <w:sz w:val="28"/>
          <w:szCs w:val="28"/>
        </w:rPr>
        <w:t xml:space="preserve">Дедушка, присевший отдохнуть», «Ребенок, сидящий на коленках» и др. </w:t>
      </w:r>
      <w:r w:rsidR="00FE17DB">
        <w:rPr>
          <w:sz w:val="28"/>
          <w:szCs w:val="28"/>
        </w:rPr>
        <w:t xml:space="preserve"> Задание выполняется по памяти</w:t>
      </w:r>
      <w:r w:rsidR="008752C0">
        <w:rPr>
          <w:sz w:val="28"/>
          <w:szCs w:val="28"/>
        </w:rPr>
        <w:t xml:space="preserve"> и представлению</w:t>
      </w:r>
      <w:r>
        <w:rPr>
          <w:sz w:val="28"/>
          <w:szCs w:val="28"/>
        </w:rPr>
        <w:t>.</w:t>
      </w:r>
    </w:p>
    <w:p w:rsidR="00E31CB7" w:rsidRPr="0064678F" w:rsidRDefault="008C7F2B" w:rsidP="002C6398">
      <w:pPr>
        <w:pStyle w:val="a3"/>
        <w:spacing w:before="0"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Цель: </w:t>
      </w:r>
      <w:r w:rsidR="00E31CB7">
        <w:rPr>
          <w:bCs/>
          <w:sz w:val="28"/>
          <w:szCs w:val="28"/>
        </w:rPr>
        <w:t>-З</w:t>
      </w:r>
      <w:r w:rsidR="00E31CB7" w:rsidRPr="00E31CB7">
        <w:rPr>
          <w:bCs/>
          <w:sz w:val="28"/>
          <w:szCs w:val="28"/>
        </w:rPr>
        <w:t>акрепить знание о пропорциях фигуры человека, характерном отношении частей фигуры человека и их передача в скульптуре малой формы.</w:t>
      </w:r>
    </w:p>
    <w:p w:rsidR="008C7F2B" w:rsidRDefault="00E31CB7" w:rsidP="002C6398">
      <w:pPr>
        <w:pStyle w:val="a3"/>
        <w:spacing w:before="0"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-</w:t>
      </w:r>
      <w:r w:rsidR="008C7F2B">
        <w:rPr>
          <w:sz w:val="28"/>
          <w:szCs w:val="28"/>
        </w:rPr>
        <w:t>Развить умение учащихся к выразительн</w:t>
      </w:r>
      <w:r w:rsidR="00DB6996">
        <w:rPr>
          <w:sz w:val="28"/>
          <w:szCs w:val="28"/>
        </w:rPr>
        <w:t>ости пропорций</w:t>
      </w:r>
      <w:r w:rsidR="008C7F2B">
        <w:rPr>
          <w:sz w:val="28"/>
          <w:szCs w:val="28"/>
        </w:rPr>
        <w:t xml:space="preserve">. </w:t>
      </w:r>
    </w:p>
    <w:p w:rsidR="008C7F2B" w:rsidRDefault="008C7F2B" w:rsidP="002C6398">
      <w:pPr>
        <w:pStyle w:val="a3"/>
        <w:spacing w:before="0"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>
        <w:rPr>
          <w:sz w:val="28"/>
          <w:szCs w:val="28"/>
        </w:rPr>
        <w:t>:</w:t>
      </w:r>
      <w:r w:rsidR="00DB6996">
        <w:rPr>
          <w:sz w:val="28"/>
          <w:szCs w:val="28"/>
        </w:rPr>
        <w:t xml:space="preserve"> </w:t>
      </w:r>
      <w:r w:rsidR="002C6398">
        <w:rPr>
          <w:sz w:val="28"/>
          <w:szCs w:val="28"/>
        </w:rPr>
        <w:t>-</w:t>
      </w:r>
      <w:r w:rsidR="00DB6996">
        <w:rPr>
          <w:sz w:val="28"/>
          <w:szCs w:val="28"/>
        </w:rPr>
        <w:t>верно н</w:t>
      </w:r>
      <w:r>
        <w:rPr>
          <w:sz w:val="28"/>
          <w:szCs w:val="28"/>
        </w:rPr>
        <w:t xml:space="preserve">аметить пропорции </w:t>
      </w:r>
      <w:r w:rsidR="00DB6996">
        <w:rPr>
          <w:sz w:val="28"/>
          <w:szCs w:val="28"/>
        </w:rPr>
        <w:t>человека, придать характерную позу,</w:t>
      </w:r>
      <w:r>
        <w:rPr>
          <w:sz w:val="28"/>
          <w:szCs w:val="28"/>
        </w:rPr>
        <w:t xml:space="preserve"> правильно разместить</w:t>
      </w:r>
      <w:r w:rsidR="00DB6996">
        <w:rPr>
          <w:sz w:val="28"/>
          <w:szCs w:val="28"/>
        </w:rPr>
        <w:t xml:space="preserve"> в пространстве фигуру</w:t>
      </w:r>
      <w:r>
        <w:rPr>
          <w:sz w:val="28"/>
          <w:szCs w:val="28"/>
        </w:rPr>
        <w:t>;</w:t>
      </w:r>
    </w:p>
    <w:p w:rsidR="008C7F2B" w:rsidRDefault="008C7F2B" w:rsidP="002C6398">
      <w:pPr>
        <w:pStyle w:val="a3"/>
        <w:spacing w:before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-закрепить знания о пропорциях фигуры человека  с</w:t>
      </w:r>
      <w:r w:rsidR="00DB6996">
        <w:rPr>
          <w:sz w:val="28"/>
          <w:szCs w:val="28"/>
        </w:rPr>
        <w:t xml:space="preserve"> передачей характерной позы</w:t>
      </w:r>
      <w:r>
        <w:rPr>
          <w:sz w:val="28"/>
          <w:szCs w:val="28"/>
        </w:rPr>
        <w:t>;</w:t>
      </w:r>
    </w:p>
    <w:p w:rsidR="008C7F2B" w:rsidRDefault="008C7F2B" w:rsidP="002C6398">
      <w:pPr>
        <w:pStyle w:val="a3"/>
        <w:spacing w:before="0"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- воспитывать эстетическую культуру учащихся.</w:t>
      </w:r>
    </w:p>
    <w:p w:rsidR="008C7F2B" w:rsidRDefault="008C7F2B" w:rsidP="002C6398">
      <w:pPr>
        <w:pStyle w:val="a3"/>
        <w:spacing w:before="0"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Тип:</w:t>
      </w:r>
      <w:r>
        <w:rPr>
          <w:sz w:val="28"/>
          <w:szCs w:val="28"/>
        </w:rPr>
        <w:t xml:space="preserve"> практическая направленность, по</w:t>
      </w:r>
      <w:r w:rsidR="002C6398">
        <w:rPr>
          <w:sz w:val="28"/>
          <w:szCs w:val="28"/>
        </w:rPr>
        <w:t xml:space="preserve">сле просмотра зрительного ряда учащиеся </w:t>
      </w:r>
      <w:r>
        <w:rPr>
          <w:sz w:val="28"/>
          <w:szCs w:val="28"/>
        </w:rPr>
        <w:t>должны определиться в выборе мотива для изображения.</w:t>
      </w:r>
    </w:p>
    <w:p w:rsidR="002C6398" w:rsidRPr="002C6398" w:rsidRDefault="002C6398" w:rsidP="002C6398">
      <w:pPr>
        <w:pStyle w:val="a3"/>
        <w:spacing w:before="0" w:line="276" w:lineRule="auto"/>
        <w:jc w:val="both"/>
        <w:rPr>
          <w:b/>
          <w:bCs/>
          <w:sz w:val="28"/>
          <w:szCs w:val="28"/>
        </w:rPr>
      </w:pPr>
      <w:r w:rsidRPr="002C6398">
        <w:rPr>
          <w:b/>
          <w:sz w:val="28"/>
          <w:szCs w:val="28"/>
        </w:rPr>
        <w:t>Технология:</w:t>
      </w:r>
      <w:r>
        <w:rPr>
          <w:sz w:val="28"/>
          <w:szCs w:val="28"/>
        </w:rPr>
        <w:t xml:space="preserve"> развития творческого потенциала личности.</w:t>
      </w:r>
    </w:p>
    <w:p w:rsidR="008C7F2B" w:rsidRDefault="008C7F2B" w:rsidP="002C6398">
      <w:pPr>
        <w:pStyle w:val="a3"/>
        <w:spacing w:before="0"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Методы: </w:t>
      </w:r>
      <w:r w:rsidR="002C6398">
        <w:rPr>
          <w:sz w:val="28"/>
          <w:szCs w:val="28"/>
        </w:rPr>
        <w:t xml:space="preserve">наглядный, словесный, </w:t>
      </w:r>
      <w:r>
        <w:rPr>
          <w:sz w:val="28"/>
          <w:szCs w:val="28"/>
        </w:rPr>
        <w:t>поисковый, метод самостоятельной работы.</w:t>
      </w:r>
    </w:p>
    <w:p w:rsidR="008C7F2B" w:rsidRDefault="008C7F2B" w:rsidP="002C6398">
      <w:pPr>
        <w:pStyle w:val="a3"/>
        <w:spacing w:before="0"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Зрительный ряд: </w:t>
      </w:r>
    </w:p>
    <w:p w:rsidR="00E76940" w:rsidRDefault="00DB6996" w:rsidP="002C6398">
      <w:pPr>
        <w:pStyle w:val="a3"/>
        <w:spacing w:before="0" w:line="276" w:lineRule="auto"/>
        <w:jc w:val="both"/>
        <w:rPr>
          <w:sz w:val="28"/>
          <w:szCs w:val="28"/>
        </w:rPr>
      </w:pPr>
      <w:r w:rsidRPr="00E76940">
        <w:rPr>
          <w:b/>
          <w:sz w:val="28"/>
          <w:szCs w:val="28"/>
        </w:rPr>
        <w:t>«Мыслитель»</w:t>
      </w:r>
      <w:r w:rsidRPr="00DB6996">
        <w:rPr>
          <w:sz w:val="28"/>
          <w:szCs w:val="28"/>
        </w:rPr>
        <w:t xml:space="preserve"> (фр. </w:t>
      </w:r>
      <w:proofErr w:type="spellStart"/>
      <w:r w:rsidRPr="00DB6996">
        <w:rPr>
          <w:sz w:val="28"/>
          <w:szCs w:val="28"/>
        </w:rPr>
        <w:t>Le</w:t>
      </w:r>
      <w:proofErr w:type="spellEnd"/>
      <w:r w:rsidRPr="00DB6996">
        <w:rPr>
          <w:sz w:val="28"/>
          <w:szCs w:val="28"/>
        </w:rPr>
        <w:t xml:space="preserve"> </w:t>
      </w:r>
      <w:proofErr w:type="spellStart"/>
      <w:r w:rsidRPr="00DB6996">
        <w:rPr>
          <w:sz w:val="28"/>
          <w:szCs w:val="28"/>
        </w:rPr>
        <w:t>Penseur</w:t>
      </w:r>
      <w:proofErr w:type="spellEnd"/>
      <w:r w:rsidRPr="00DB6996">
        <w:rPr>
          <w:sz w:val="28"/>
          <w:szCs w:val="28"/>
        </w:rPr>
        <w:t>) — одна из самых известных скульптур Огюста Родена, созданная в период от 1880 до 1882 года. Оригинал скульптуры находится в музее Родена в Париже</w:t>
      </w:r>
      <w:r>
        <w:rPr>
          <w:sz w:val="28"/>
          <w:szCs w:val="28"/>
        </w:rPr>
        <w:t xml:space="preserve">.; </w:t>
      </w:r>
    </w:p>
    <w:p w:rsidR="00E76940" w:rsidRDefault="002C6398" w:rsidP="002C6398">
      <w:pPr>
        <w:pStyle w:val="a3"/>
        <w:spacing w:before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Скульптура «Женский портрет»</w:t>
      </w:r>
      <w:r>
        <w:rPr>
          <w:sz w:val="28"/>
          <w:szCs w:val="28"/>
        </w:rPr>
        <w:t xml:space="preserve"> или «</w:t>
      </w:r>
      <w:r w:rsidR="00DB6996" w:rsidRPr="00DB6996">
        <w:rPr>
          <w:sz w:val="28"/>
          <w:szCs w:val="28"/>
        </w:rPr>
        <w:t>Синьорин</w:t>
      </w:r>
      <w:r>
        <w:rPr>
          <w:sz w:val="28"/>
          <w:szCs w:val="28"/>
        </w:rPr>
        <w:t xml:space="preserve">а Карла </w:t>
      </w:r>
      <w:proofErr w:type="spellStart"/>
      <w:r>
        <w:rPr>
          <w:sz w:val="28"/>
          <w:szCs w:val="28"/>
        </w:rPr>
        <w:t>Эрба</w:t>
      </w:r>
      <w:proofErr w:type="spellEnd"/>
      <w:r>
        <w:rPr>
          <w:sz w:val="28"/>
          <w:szCs w:val="28"/>
        </w:rPr>
        <w:t>»</w:t>
      </w:r>
      <w:r w:rsidR="00E76940">
        <w:rPr>
          <w:sz w:val="28"/>
          <w:szCs w:val="28"/>
        </w:rPr>
        <w:t>, 1895/96</w:t>
      </w:r>
      <w:r>
        <w:rPr>
          <w:sz w:val="28"/>
          <w:szCs w:val="28"/>
        </w:rPr>
        <w:t xml:space="preserve"> </w:t>
      </w:r>
      <w:r w:rsidR="00E76940">
        <w:rPr>
          <w:sz w:val="28"/>
          <w:szCs w:val="28"/>
        </w:rPr>
        <w:t>г</w:t>
      </w:r>
      <w:r>
        <w:rPr>
          <w:sz w:val="28"/>
          <w:szCs w:val="28"/>
        </w:rPr>
        <w:t>.</w:t>
      </w:r>
      <w:r w:rsidR="00E76940">
        <w:rPr>
          <w:sz w:val="28"/>
          <w:szCs w:val="28"/>
        </w:rPr>
        <w:t xml:space="preserve"> </w:t>
      </w:r>
      <w:r w:rsidR="00DB6996" w:rsidRPr="00DB6996">
        <w:rPr>
          <w:sz w:val="28"/>
          <w:szCs w:val="28"/>
        </w:rPr>
        <w:t>Скульптор Паоло Трубецкой (1866-1938),</w:t>
      </w:r>
      <w:r>
        <w:rPr>
          <w:sz w:val="28"/>
          <w:szCs w:val="28"/>
        </w:rPr>
        <w:t xml:space="preserve"> </w:t>
      </w:r>
      <w:r w:rsidR="00DB6996" w:rsidRPr="00DB6996">
        <w:rPr>
          <w:sz w:val="28"/>
          <w:szCs w:val="28"/>
        </w:rPr>
        <w:t>бронза, литье.</w:t>
      </w:r>
      <w:r w:rsidR="00E76940">
        <w:rPr>
          <w:sz w:val="28"/>
          <w:szCs w:val="28"/>
        </w:rPr>
        <w:t>;</w:t>
      </w:r>
    </w:p>
    <w:p w:rsidR="00DB6996" w:rsidRDefault="00E76940" w:rsidP="002C6398">
      <w:pPr>
        <w:pStyle w:val="a3"/>
        <w:spacing w:before="0" w:line="276" w:lineRule="auto"/>
        <w:jc w:val="both"/>
        <w:rPr>
          <w:sz w:val="28"/>
          <w:szCs w:val="28"/>
        </w:rPr>
      </w:pPr>
      <w:r w:rsidRPr="00E7694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Pr="00E76940">
        <w:rPr>
          <w:b/>
          <w:sz w:val="28"/>
          <w:szCs w:val="28"/>
        </w:rPr>
        <w:t>Скульптур</w:t>
      </w:r>
      <w:r w:rsidR="002C6398">
        <w:rPr>
          <w:b/>
          <w:sz w:val="28"/>
          <w:szCs w:val="28"/>
        </w:rPr>
        <w:t>а «Сидящая девушка с мандолиной»</w:t>
      </w:r>
      <w:r w:rsidRPr="00E76940">
        <w:rPr>
          <w:sz w:val="28"/>
          <w:szCs w:val="28"/>
        </w:rPr>
        <w:t>.</w:t>
      </w:r>
      <w:r w:rsidR="002C6398">
        <w:rPr>
          <w:sz w:val="28"/>
          <w:szCs w:val="28"/>
        </w:rPr>
        <w:t xml:space="preserve"> </w:t>
      </w:r>
      <w:r w:rsidRPr="00E76940">
        <w:rPr>
          <w:sz w:val="28"/>
          <w:szCs w:val="28"/>
        </w:rPr>
        <w:t xml:space="preserve">Модель скульптора </w:t>
      </w:r>
      <w:proofErr w:type="spellStart"/>
      <w:r w:rsidRPr="00E76940">
        <w:rPr>
          <w:sz w:val="28"/>
          <w:szCs w:val="28"/>
        </w:rPr>
        <w:t>П.Э.Манжина</w:t>
      </w:r>
      <w:proofErr w:type="spellEnd"/>
      <w:r w:rsidRPr="00E76940">
        <w:rPr>
          <w:sz w:val="28"/>
          <w:szCs w:val="28"/>
        </w:rPr>
        <w:t xml:space="preserve">. Ф-ка братьев </w:t>
      </w:r>
      <w:proofErr w:type="spellStart"/>
      <w:r w:rsidRPr="00E76940">
        <w:rPr>
          <w:sz w:val="28"/>
          <w:szCs w:val="28"/>
        </w:rPr>
        <w:t>Сюсс</w:t>
      </w:r>
      <w:proofErr w:type="spellEnd"/>
      <w:r w:rsidRPr="00E76940">
        <w:rPr>
          <w:sz w:val="28"/>
          <w:szCs w:val="28"/>
        </w:rPr>
        <w:t>.</w:t>
      </w:r>
      <w:r w:rsidRPr="00E76940">
        <w:rPr>
          <w:sz w:val="28"/>
          <w:szCs w:val="28"/>
        </w:rPr>
        <w:br/>
      </w:r>
      <w:proofErr w:type="spellStart"/>
      <w:r w:rsidRPr="00E76940">
        <w:rPr>
          <w:sz w:val="28"/>
          <w:szCs w:val="28"/>
        </w:rPr>
        <w:t>Манжин</w:t>
      </w:r>
      <w:proofErr w:type="spellEnd"/>
      <w:r w:rsidRPr="00E76940">
        <w:rPr>
          <w:sz w:val="28"/>
          <w:szCs w:val="28"/>
        </w:rPr>
        <w:t xml:space="preserve"> П.Э.1890 г.,</w:t>
      </w:r>
      <w:r w:rsidR="002C6398">
        <w:rPr>
          <w:sz w:val="28"/>
          <w:szCs w:val="28"/>
        </w:rPr>
        <w:t xml:space="preserve"> </w:t>
      </w:r>
      <w:r w:rsidRPr="00E76940">
        <w:rPr>
          <w:sz w:val="28"/>
          <w:szCs w:val="28"/>
        </w:rPr>
        <w:t>Западная Европа.</w:t>
      </w:r>
      <w:r w:rsidR="002C6398">
        <w:rPr>
          <w:sz w:val="28"/>
          <w:szCs w:val="28"/>
        </w:rPr>
        <w:t xml:space="preserve"> </w:t>
      </w:r>
      <w:r w:rsidR="00A025AF">
        <w:rPr>
          <w:sz w:val="28"/>
          <w:szCs w:val="28"/>
        </w:rPr>
        <w:t>Бронза, литье.</w:t>
      </w:r>
    </w:p>
    <w:p w:rsidR="00E76940" w:rsidRDefault="002C6398" w:rsidP="002C6398">
      <w:pPr>
        <w:pStyle w:val="a3"/>
        <w:spacing w:before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Скульптура интерьерная «</w:t>
      </w:r>
      <w:r w:rsidR="00E76940" w:rsidRPr="00E76940">
        <w:rPr>
          <w:b/>
          <w:sz w:val="28"/>
          <w:szCs w:val="28"/>
        </w:rPr>
        <w:t xml:space="preserve">Натурщица </w:t>
      </w:r>
      <w:r>
        <w:rPr>
          <w:b/>
          <w:sz w:val="28"/>
          <w:szCs w:val="28"/>
        </w:rPr>
        <w:t>(Дуня)»</w:t>
      </w:r>
      <w:r w:rsidR="00E76940" w:rsidRPr="00E76940">
        <w:rPr>
          <w:sz w:val="28"/>
          <w:szCs w:val="28"/>
        </w:rPr>
        <w:t xml:space="preserve"> 1900 год.</w:t>
      </w:r>
      <w:r>
        <w:rPr>
          <w:sz w:val="28"/>
          <w:szCs w:val="28"/>
        </w:rPr>
        <w:t xml:space="preserve"> </w:t>
      </w:r>
      <w:r w:rsidR="00A025AF">
        <w:rPr>
          <w:sz w:val="28"/>
          <w:szCs w:val="28"/>
        </w:rPr>
        <w:t xml:space="preserve">Скульптор Паоло Трубецкой (1866-1938), </w:t>
      </w:r>
      <w:r w:rsidR="00E76940" w:rsidRPr="00E76940">
        <w:rPr>
          <w:sz w:val="28"/>
          <w:szCs w:val="28"/>
        </w:rPr>
        <w:t>Россия.</w:t>
      </w:r>
      <w:r>
        <w:rPr>
          <w:sz w:val="28"/>
          <w:szCs w:val="28"/>
        </w:rPr>
        <w:t xml:space="preserve"> </w:t>
      </w:r>
      <w:r w:rsidR="00E76940" w:rsidRPr="00E76940">
        <w:rPr>
          <w:sz w:val="28"/>
          <w:szCs w:val="28"/>
        </w:rPr>
        <w:t>Бронза</w:t>
      </w:r>
    </w:p>
    <w:p w:rsidR="002C6398" w:rsidRDefault="00E76940" w:rsidP="002C6398">
      <w:pPr>
        <w:pStyle w:val="a3"/>
        <w:spacing w:before="0" w:line="276" w:lineRule="auto"/>
        <w:rPr>
          <w:b/>
          <w:sz w:val="28"/>
          <w:szCs w:val="28"/>
        </w:rPr>
      </w:pPr>
      <w:r w:rsidRPr="00E76940">
        <w:rPr>
          <w:b/>
          <w:sz w:val="28"/>
          <w:szCs w:val="28"/>
        </w:rPr>
        <w:t>Рисующая девушка</w:t>
      </w:r>
    </w:p>
    <w:p w:rsidR="008C7F2B" w:rsidRPr="002C6398" w:rsidRDefault="008C7F2B" w:rsidP="002C6398">
      <w:pPr>
        <w:pStyle w:val="a3"/>
        <w:spacing w:before="0" w:after="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Оборудование для учащихся: </w:t>
      </w:r>
    </w:p>
    <w:p w:rsidR="008C7F2B" w:rsidRDefault="00E87170" w:rsidP="002C6398">
      <w:pPr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глина</w:t>
      </w:r>
    </w:p>
    <w:p w:rsidR="008C7F2B" w:rsidRDefault="008C7F2B" w:rsidP="002C6398">
      <w:pPr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стеки;</w:t>
      </w:r>
    </w:p>
    <w:p w:rsidR="008C7F2B" w:rsidRDefault="008C7F2B" w:rsidP="002C6398">
      <w:pPr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подставка для скульптуры;</w:t>
      </w:r>
    </w:p>
    <w:p w:rsidR="008C7F2B" w:rsidRDefault="008C7F2B" w:rsidP="002C6398">
      <w:pPr>
        <w:numPr>
          <w:ilvl w:val="0"/>
          <w:numId w:val="3"/>
        </w:numPr>
        <w:spacing w:after="28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эскиз.</w:t>
      </w:r>
    </w:p>
    <w:p w:rsidR="008C7F2B" w:rsidRDefault="008C7F2B" w:rsidP="002C6398">
      <w:pPr>
        <w:pStyle w:val="a3"/>
        <w:spacing w:before="0" w:after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Д</w:t>
      </w:r>
      <w:r>
        <w:rPr>
          <w:b/>
          <w:bCs/>
          <w:sz w:val="28"/>
          <w:szCs w:val="28"/>
        </w:rPr>
        <w:t>ля учителя:</w:t>
      </w:r>
      <w:r>
        <w:rPr>
          <w:sz w:val="28"/>
          <w:szCs w:val="28"/>
        </w:rPr>
        <w:t xml:space="preserve"> </w:t>
      </w:r>
    </w:p>
    <w:p w:rsidR="008C7F2B" w:rsidRDefault="00E87170" w:rsidP="002C6398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иллюстративный материал</w:t>
      </w:r>
      <w:r w:rsidR="008C7F2B">
        <w:rPr>
          <w:sz w:val="28"/>
          <w:szCs w:val="28"/>
        </w:rPr>
        <w:t>,</w:t>
      </w:r>
    </w:p>
    <w:p w:rsidR="008C7F2B" w:rsidRDefault="008C7F2B" w:rsidP="002C6398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мультимедийный проектор,</w:t>
      </w:r>
    </w:p>
    <w:p w:rsidR="008C7F2B" w:rsidRDefault="008C7F2B" w:rsidP="002C6398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экран,</w:t>
      </w:r>
    </w:p>
    <w:p w:rsidR="008C7F2B" w:rsidRDefault="008C7F2B" w:rsidP="002C6398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учебная таблица “Пропорции фигуры человека”,</w:t>
      </w:r>
    </w:p>
    <w:p w:rsidR="008C7F2B" w:rsidRDefault="00024E04" w:rsidP="002C6398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глина</w:t>
      </w:r>
    </w:p>
    <w:p w:rsidR="008C7F2B" w:rsidRDefault="008C7F2B" w:rsidP="002C6398">
      <w:pPr>
        <w:numPr>
          <w:ilvl w:val="0"/>
          <w:numId w:val="1"/>
        </w:numPr>
        <w:spacing w:after="280"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стеки.</w:t>
      </w:r>
    </w:p>
    <w:p w:rsidR="008C7F2B" w:rsidRDefault="008C7F2B" w:rsidP="002C6398">
      <w:pPr>
        <w:pStyle w:val="a3"/>
        <w:spacing w:before="0" w:after="0"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План урока.</w:t>
      </w:r>
    </w:p>
    <w:p w:rsidR="008C7F2B" w:rsidRDefault="008C7F2B" w:rsidP="002C6398">
      <w:pPr>
        <w:pStyle w:val="a3"/>
        <w:numPr>
          <w:ilvl w:val="0"/>
          <w:numId w:val="2"/>
        </w:numPr>
        <w:spacing w:before="0" w:after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Организационный момент. (2 мин.)</w:t>
      </w:r>
    </w:p>
    <w:p w:rsidR="008C7F2B" w:rsidRDefault="008C7F2B" w:rsidP="002C6398">
      <w:pPr>
        <w:pStyle w:val="a3"/>
        <w:numPr>
          <w:ilvl w:val="0"/>
          <w:numId w:val="2"/>
        </w:numPr>
        <w:tabs>
          <w:tab w:val="left" w:pos="360"/>
        </w:tabs>
        <w:spacing w:before="0" w:after="0" w:line="276" w:lineRule="auto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>Сообщение темы урока, задания и поставленных задач. (2мин.)</w:t>
      </w:r>
    </w:p>
    <w:p w:rsidR="008C7F2B" w:rsidRDefault="008C7F2B" w:rsidP="002C6398">
      <w:pPr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Изучение иллюстрационного материала. (</w:t>
      </w:r>
      <w:r w:rsidR="00A250F6">
        <w:rPr>
          <w:sz w:val="28"/>
          <w:szCs w:val="28"/>
        </w:rPr>
        <w:t>5</w:t>
      </w:r>
      <w:r>
        <w:rPr>
          <w:sz w:val="28"/>
          <w:szCs w:val="28"/>
        </w:rPr>
        <w:t xml:space="preserve"> мин.)</w:t>
      </w:r>
    </w:p>
    <w:p w:rsidR="008C7F2B" w:rsidRDefault="008C7F2B" w:rsidP="002C6398">
      <w:pPr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Проверка выполнения домашнего задания</w:t>
      </w:r>
      <w:r w:rsidR="00A250F6">
        <w:rPr>
          <w:sz w:val="28"/>
          <w:szCs w:val="28"/>
        </w:rPr>
        <w:t xml:space="preserve"> (</w:t>
      </w:r>
      <w:r w:rsidR="00024E04">
        <w:rPr>
          <w:sz w:val="28"/>
          <w:szCs w:val="28"/>
        </w:rPr>
        <w:t>подготовка эскиза)</w:t>
      </w:r>
      <w:r>
        <w:rPr>
          <w:sz w:val="28"/>
          <w:szCs w:val="28"/>
        </w:rPr>
        <w:t>, утверждение эскиза. (</w:t>
      </w:r>
      <w:r w:rsidR="00A250F6">
        <w:rPr>
          <w:sz w:val="28"/>
          <w:szCs w:val="28"/>
        </w:rPr>
        <w:t>5</w:t>
      </w:r>
      <w:r>
        <w:rPr>
          <w:sz w:val="28"/>
          <w:szCs w:val="28"/>
        </w:rPr>
        <w:t xml:space="preserve"> мин.)</w:t>
      </w:r>
    </w:p>
    <w:p w:rsidR="008C7F2B" w:rsidRDefault="008C7F2B" w:rsidP="002C6398">
      <w:pPr>
        <w:pStyle w:val="a3"/>
        <w:numPr>
          <w:ilvl w:val="0"/>
          <w:numId w:val="2"/>
        </w:numPr>
        <w:spacing w:before="0" w:after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 учащихся. (</w:t>
      </w:r>
      <w:r w:rsidR="00A250F6">
        <w:rPr>
          <w:sz w:val="28"/>
          <w:szCs w:val="28"/>
        </w:rPr>
        <w:t>3</w:t>
      </w:r>
      <w:r>
        <w:rPr>
          <w:sz w:val="28"/>
          <w:szCs w:val="28"/>
        </w:rPr>
        <w:t>0 мин., о</w:t>
      </w:r>
      <w:r w:rsidR="00024E04">
        <w:rPr>
          <w:sz w:val="28"/>
          <w:szCs w:val="28"/>
        </w:rPr>
        <w:t>сновная практическая работа</w:t>
      </w:r>
      <w:r>
        <w:rPr>
          <w:sz w:val="28"/>
          <w:szCs w:val="28"/>
        </w:rPr>
        <w:t>).</w:t>
      </w:r>
    </w:p>
    <w:p w:rsidR="0064678F" w:rsidRPr="0064678F" w:rsidRDefault="00024E04" w:rsidP="002C6398">
      <w:pPr>
        <w:numPr>
          <w:ilvl w:val="0"/>
          <w:numId w:val="2"/>
        </w:numPr>
        <w:spacing w:after="280"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Подведение </w:t>
      </w:r>
      <w:r w:rsidR="008C7F2B">
        <w:rPr>
          <w:sz w:val="28"/>
          <w:szCs w:val="28"/>
        </w:rPr>
        <w:t>Итог</w:t>
      </w:r>
      <w:r>
        <w:rPr>
          <w:sz w:val="28"/>
          <w:szCs w:val="28"/>
        </w:rPr>
        <w:t>а</w:t>
      </w:r>
      <w:r w:rsidR="008C7F2B">
        <w:rPr>
          <w:sz w:val="28"/>
          <w:szCs w:val="28"/>
        </w:rPr>
        <w:t xml:space="preserve"> урока.</w:t>
      </w:r>
      <w:r>
        <w:rPr>
          <w:sz w:val="28"/>
          <w:szCs w:val="28"/>
        </w:rPr>
        <w:t xml:space="preserve"> Просмотр работ.</w:t>
      </w:r>
      <w:r w:rsidR="008C7F2B">
        <w:rPr>
          <w:sz w:val="28"/>
          <w:szCs w:val="28"/>
        </w:rPr>
        <w:t xml:space="preserve"> (</w:t>
      </w:r>
      <w:r w:rsidR="00A250F6">
        <w:rPr>
          <w:sz w:val="28"/>
          <w:szCs w:val="28"/>
        </w:rPr>
        <w:t>3-4</w:t>
      </w:r>
      <w:r w:rsidR="008C7F2B">
        <w:rPr>
          <w:sz w:val="28"/>
          <w:szCs w:val="28"/>
        </w:rPr>
        <w:t xml:space="preserve"> мин.)</w:t>
      </w:r>
    </w:p>
    <w:p w:rsidR="00024E04" w:rsidRPr="00024E04" w:rsidRDefault="00024E04" w:rsidP="002C6398">
      <w:pPr>
        <w:spacing w:after="280" w:line="276" w:lineRule="auto"/>
        <w:jc w:val="center"/>
        <w:rPr>
          <w:b/>
          <w:bCs/>
          <w:sz w:val="28"/>
          <w:szCs w:val="28"/>
          <w:u w:val="single"/>
        </w:rPr>
      </w:pPr>
      <w:r w:rsidRPr="00024E04">
        <w:rPr>
          <w:b/>
          <w:bCs/>
          <w:sz w:val="28"/>
          <w:szCs w:val="28"/>
          <w:u w:val="single"/>
        </w:rPr>
        <w:t>Ход урока</w:t>
      </w:r>
    </w:p>
    <w:p w:rsidR="00024E04" w:rsidRPr="00B6588C" w:rsidRDefault="002C6398" w:rsidP="002C6398">
      <w:pPr>
        <w:numPr>
          <w:ilvl w:val="0"/>
          <w:numId w:val="4"/>
        </w:numPr>
        <w:tabs>
          <w:tab w:val="left" w:pos="360"/>
        </w:tabs>
        <w:spacing w:after="280" w:line="276" w:lineRule="auto"/>
        <w:ind w:left="360" w:firstLine="0"/>
        <w:jc w:val="center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Организация</w:t>
      </w:r>
    </w:p>
    <w:p w:rsidR="0064678F" w:rsidRPr="00A250F6" w:rsidRDefault="00024E04" w:rsidP="002C6398">
      <w:pPr>
        <w:spacing w:after="28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Приветствие. Подготовка рабочего места, материалов.</w:t>
      </w:r>
    </w:p>
    <w:p w:rsidR="00E31CB7" w:rsidRPr="0064678F" w:rsidRDefault="002C6398" w:rsidP="002C6398">
      <w:pPr>
        <w:pStyle w:val="a4"/>
        <w:numPr>
          <w:ilvl w:val="0"/>
          <w:numId w:val="4"/>
        </w:numPr>
        <w:spacing w:after="280" w:line="276" w:lineRule="auto"/>
        <w:jc w:val="center"/>
        <w:rPr>
          <w:rFonts w:ascii="Arial Narrow" w:hAnsi="Arial Narrow"/>
          <w:sz w:val="28"/>
          <w:szCs w:val="28"/>
          <w:u w:val="single"/>
          <w:lang w:eastAsia="ru-RU"/>
        </w:rPr>
      </w:pPr>
      <w:r>
        <w:rPr>
          <w:b/>
          <w:bCs/>
          <w:sz w:val="28"/>
          <w:szCs w:val="28"/>
          <w:u w:val="single"/>
        </w:rPr>
        <w:t>Теоретическая часть</w:t>
      </w:r>
    </w:p>
    <w:p w:rsidR="0021084B" w:rsidRPr="00B6588C" w:rsidRDefault="0021084B" w:rsidP="002C6398">
      <w:pPr>
        <w:spacing w:after="280" w:line="276" w:lineRule="auto"/>
        <w:ind w:firstLine="360"/>
        <w:jc w:val="both"/>
        <w:rPr>
          <w:sz w:val="28"/>
          <w:szCs w:val="28"/>
        </w:rPr>
      </w:pPr>
      <w:r w:rsidRPr="00B6588C">
        <w:rPr>
          <w:sz w:val="28"/>
          <w:szCs w:val="28"/>
        </w:rPr>
        <w:t>Урок начинается с приветствия и проверки подготовки учащихся, в журнале отмечаются отсутствующие ученики. Подготовка рабочего материала: глина, стеки, доски. Ученики одевают спец.</w:t>
      </w:r>
      <w:r w:rsidR="00A250F6">
        <w:rPr>
          <w:sz w:val="28"/>
          <w:szCs w:val="28"/>
        </w:rPr>
        <w:t xml:space="preserve"> </w:t>
      </w:r>
      <w:r w:rsidRPr="00B6588C">
        <w:rPr>
          <w:sz w:val="28"/>
          <w:szCs w:val="28"/>
        </w:rPr>
        <w:t xml:space="preserve">фартуки и нарукавники для лепки. </w:t>
      </w:r>
    </w:p>
    <w:p w:rsidR="0021084B" w:rsidRPr="00B6588C" w:rsidRDefault="0021084B" w:rsidP="002C6398">
      <w:pPr>
        <w:spacing w:after="280" w:line="276" w:lineRule="auto"/>
        <w:ind w:firstLine="360"/>
        <w:rPr>
          <w:sz w:val="28"/>
          <w:szCs w:val="28"/>
        </w:rPr>
      </w:pPr>
      <w:r w:rsidRPr="00B6588C">
        <w:rPr>
          <w:sz w:val="28"/>
          <w:szCs w:val="28"/>
        </w:rPr>
        <w:t xml:space="preserve">Далее сообщается тема и цели урока. </w:t>
      </w:r>
    </w:p>
    <w:p w:rsidR="00861F52" w:rsidRPr="00B6588C" w:rsidRDefault="0021084B" w:rsidP="002C6398">
      <w:pPr>
        <w:spacing w:after="280" w:line="276" w:lineRule="auto"/>
        <w:ind w:firstLine="360"/>
        <w:jc w:val="both"/>
        <w:rPr>
          <w:sz w:val="28"/>
          <w:szCs w:val="28"/>
        </w:rPr>
      </w:pPr>
      <w:r w:rsidRPr="00B6588C">
        <w:rPr>
          <w:sz w:val="28"/>
          <w:szCs w:val="28"/>
        </w:rPr>
        <w:t>На предыду</w:t>
      </w:r>
      <w:r w:rsidR="002C6398">
        <w:rPr>
          <w:sz w:val="28"/>
          <w:szCs w:val="28"/>
        </w:rPr>
        <w:t xml:space="preserve">щих уроках </w:t>
      </w:r>
      <w:r w:rsidRPr="00B6588C">
        <w:rPr>
          <w:sz w:val="28"/>
          <w:szCs w:val="28"/>
        </w:rPr>
        <w:t>учащиеся уже и</w:t>
      </w:r>
      <w:r w:rsidR="00AD0A6B" w:rsidRPr="00B6588C">
        <w:rPr>
          <w:sz w:val="28"/>
          <w:szCs w:val="28"/>
        </w:rPr>
        <w:t xml:space="preserve">зучили правила построения и пропорции человеческой </w:t>
      </w:r>
      <w:proofErr w:type="gramStart"/>
      <w:r w:rsidR="00AD0A6B" w:rsidRPr="00B6588C">
        <w:rPr>
          <w:sz w:val="28"/>
          <w:szCs w:val="28"/>
        </w:rPr>
        <w:t xml:space="preserve">фигуры, </w:t>
      </w:r>
      <w:r w:rsidRPr="00B6588C">
        <w:rPr>
          <w:sz w:val="28"/>
          <w:szCs w:val="28"/>
        </w:rPr>
        <w:t xml:space="preserve"> выполняли</w:t>
      </w:r>
      <w:proofErr w:type="gramEnd"/>
      <w:r w:rsidRPr="00B6588C">
        <w:rPr>
          <w:sz w:val="28"/>
          <w:szCs w:val="28"/>
        </w:rPr>
        <w:t xml:space="preserve"> наброски фигуры человека с </w:t>
      </w:r>
      <w:r w:rsidRPr="00B6588C">
        <w:rPr>
          <w:sz w:val="28"/>
          <w:szCs w:val="28"/>
        </w:rPr>
        <w:lastRenderedPageBreak/>
        <w:t>натуры</w:t>
      </w:r>
      <w:r w:rsidR="00AD0A6B" w:rsidRPr="00B6588C">
        <w:rPr>
          <w:sz w:val="28"/>
          <w:szCs w:val="28"/>
        </w:rPr>
        <w:t xml:space="preserve">. </w:t>
      </w:r>
      <w:r w:rsidRPr="00B6588C">
        <w:rPr>
          <w:sz w:val="28"/>
          <w:szCs w:val="28"/>
        </w:rPr>
        <w:t xml:space="preserve"> Поэтому препод</w:t>
      </w:r>
      <w:r w:rsidR="00AD0A6B" w:rsidRPr="00B6588C">
        <w:rPr>
          <w:sz w:val="28"/>
          <w:szCs w:val="28"/>
        </w:rPr>
        <w:t xml:space="preserve">аватель предлагает вспомнить основные пропорции человеческой фигуры. </w:t>
      </w:r>
    </w:p>
    <w:p w:rsidR="00AD0A6B" w:rsidRPr="00B6588C" w:rsidRDefault="00861F52" w:rsidP="002C6398">
      <w:pPr>
        <w:spacing w:after="280" w:line="276" w:lineRule="auto"/>
        <w:ind w:firstLine="360"/>
        <w:jc w:val="both"/>
        <w:rPr>
          <w:sz w:val="28"/>
          <w:szCs w:val="28"/>
        </w:rPr>
      </w:pPr>
      <w:r w:rsidRPr="00B6588C">
        <w:rPr>
          <w:sz w:val="28"/>
          <w:szCs w:val="28"/>
        </w:rPr>
        <w:t xml:space="preserve">Вспомним что означает слово пропорция? – слово пропорция в переводе с латыни означает «соотношение», «соразмерность». </w:t>
      </w:r>
      <w:r w:rsidRPr="00B6588C">
        <w:rPr>
          <w:b/>
          <w:sz w:val="28"/>
          <w:szCs w:val="28"/>
        </w:rPr>
        <w:t>Пропорциями называются</w:t>
      </w:r>
      <w:r w:rsidRPr="00B6588C">
        <w:rPr>
          <w:sz w:val="28"/>
          <w:szCs w:val="28"/>
        </w:rPr>
        <w:t xml:space="preserve"> размерные соотношения элемент</w:t>
      </w:r>
      <w:r w:rsidR="002C6398">
        <w:rPr>
          <w:sz w:val="28"/>
          <w:szCs w:val="28"/>
        </w:rPr>
        <w:t>ов или частей формы между собой</w:t>
      </w:r>
      <w:r w:rsidRPr="00B6588C">
        <w:rPr>
          <w:sz w:val="28"/>
          <w:szCs w:val="28"/>
        </w:rPr>
        <w:t xml:space="preserve">, а также между различными объектами. </w:t>
      </w:r>
      <w:r w:rsidR="00AD0A6B" w:rsidRPr="00B6588C">
        <w:rPr>
          <w:sz w:val="28"/>
          <w:szCs w:val="28"/>
        </w:rPr>
        <w:t xml:space="preserve">Перед учащимися висит таблица пропорций человеческой фигуры. Преподаватель проводит опрос  об основных пропорциях среди учащихся. </w:t>
      </w:r>
    </w:p>
    <w:p w:rsidR="0021084B" w:rsidRPr="00B6588C" w:rsidRDefault="0021084B" w:rsidP="002C6398">
      <w:pPr>
        <w:spacing w:after="280" w:line="276" w:lineRule="auto"/>
        <w:ind w:firstLine="360"/>
        <w:jc w:val="both"/>
        <w:rPr>
          <w:sz w:val="28"/>
          <w:szCs w:val="28"/>
        </w:rPr>
      </w:pPr>
      <w:r w:rsidRPr="00B6588C">
        <w:rPr>
          <w:sz w:val="28"/>
          <w:szCs w:val="28"/>
        </w:rPr>
        <w:t>Художники не только любят изображать фигуру человека на листе</w:t>
      </w:r>
      <w:r w:rsidR="00AD0A6B" w:rsidRPr="00B6588C">
        <w:rPr>
          <w:sz w:val="28"/>
          <w:szCs w:val="28"/>
        </w:rPr>
        <w:t xml:space="preserve"> карандашом</w:t>
      </w:r>
      <w:r w:rsidRPr="00B6588C">
        <w:rPr>
          <w:sz w:val="28"/>
          <w:szCs w:val="28"/>
        </w:rPr>
        <w:t xml:space="preserve">, </w:t>
      </w:r>
      <w:r w:rsidR="00AD0A6B" w:rsidRPr="00B6588C">
        <w:rPr>
          <w:sz w:val="28"/>
          <w:szCs w:val="28"/>
        </w:rPr>
        <w:t xml:space="preserve">на </w:t>
      </w:r>
      <w:r w:rsidRPr="00B6588C">
        <w:rPr>
          <w:sz w:val="28"/>
          <w:szCs w:val="28"/>
        </w:rPr>
        <w:t>холсте</w:t>
      </w:r>
      <w:r w:rsidR="002C6398">
        <w:rPr>
          <w:sz w:val="28"/>
          <w:szCs w:val="28"/>
        </w:rPr>
        <w:t xml:space="preserve"> </w:t>
      </w:r>
      <w:r w:rsidR="00AD0A6B" w:rsidRPr="00B6588C">
        <w:rPr>
          <w:sz w:val="28"/>
          <w:szCs w:val="28"/>
        </w:rPr>
        <w:t>масляными красками</w:t>
      </w:r>
      <w:r w:rsidRPr="00B6588C">
        <w:rPr>
          <w:sz w:val="28"/>
          <w:szCs w:val="28"/>
        </w:rPr>
        <w:t>, но и лепить из разнообразных материалов (</w:t>
      </w:r>
      <w:r w:rsidR="00AD0A6B" w:rsidRPr="00B6588C">
        <w:rPr>
          <w:sz w:val="28"/>
          <w:szCs w:val="28"/>
        </w:rPr>
        <w:t xml:space="preserve">скульптурного пластилина, </w:t>
      </w:r>
      <w:r w:rsidRPr="00B6588C">
        <w:rPr>
          <w:sz w:val="28"/>
          <w:szCs w:val="28"/>
        </w:rPr>
        <w:t xml:space="preserve">глины, отливать из бронзы, высекать из мрамора, гранита и т.д.) </w:t>
      </w:r>
      <w:r w:rsidR="00F7678B" w:rsidRPr="00B6588C">
        <w:rPr>
          <w:sz w:val="28"/>
          <w:szCs w:val="28"/>
        </w:rPr>
        <w:t xml:space="preserve">Так как наша задача сегодня вылепить набросок сидящей фигуры человека, </w:t>
      </w:r>
      <w:r w:rsidRPr="00B6588C">
        <w:rPr>
          <w:sz w:val="28"/>
          <w:szCs w:val="28"/>
        </w:rPr>
        <w:t>демонстрируются репродукции, иллюстрации работ известных скульпторов.</w:t>
      </w:r>
      <w:r w:rsidRPr="00B6588C">
        <w:rPr>
          <w:sz w:val="28"/>
          <w:szCs w:val="28"/>
          <w:lang w:eastAsia="en-US"/>
        </w:rPr>
        <w:t xml:space="preserve"> </w:t>
      </w:r>
      <w:r w:rsidRPr="00B6588C">
        <w:rPr>
          <w:sz w:val="28"/>
          <w:szCs w:val="28"/>
        </w:rPr>
        <w:t>Рассматриваются изображения и ведется обсуждение - кто запечатлен в работе, в какой позе, что хотел нам этой работой сказать автор.</w:t>
      </w:r>
    </w:p>
    <w:p w:rsidR="00024E04" w:rsidRPr="00A250F6" w:rsidRDefault="00AD0A6B" w:rsidP="002C6398">
      <w:pPr>
        <w:spacing w:after="280" w:line="276" w:lineRule="auto"/>
        <w:ind w:firstLine="360"/>
        <w:jc w:val="both"/>
        <w:rPr>
          <w:bCs/>
          <w:sz w:val="28"/>
          <w:szCs w:val="28"/>
        </w:rPr>
      </w:pPr>
      <w:r w:rsidRPr="00B6588C">
        <w:rPr>
          <w:sz w:val="28"/>
          <w:szCs w:val="28"/>
        </w:rPr>
        <w:t xml:space="preserve">Преподаватель предлагает учащимся вылепить </w:t>
      </w:r>
      <w:r w:rsidR="00744407" w:rsidRPr="00B6588C">
        <w:rPr>
          <w:sz w:val="28"/>
          <w:szCs w:val="28"/>
        </w:rPr>
        <w:t>набросок сидящей фигуры</w:t>
      </w:r>
      <w:r w:rsidRPr="00B6588C">
        <w:rPr>
          <w:sz w:val="28"/>
          <w:szCs w:val="28"/>
        </w:rPr>
        <w:t xml:space="preserve"> человека.</w:t>
      </w:r>
      <w:r w:rsidRPr="00B6588C">
        <w:rPr>
          <w:b/>
          <w:bCs/>
          <w:sz w:val="28"/>
          <w:szCs w:val="28"/>
        </w:rPr>
        <w:t xml:space="preserve"> </w:t>
      </w:r>
      <w:r w:rsidR="00744407" w:rsidRPr="00B6588C">
        <w:rPr>
          <w:b/>
          <w:bCs/>
          <w:sz w:val="28"/>
          <w:szCs w:val="28"/>
        </w:rPr>
        <w:t xml:space="preserve">Материалом для наброска может быть и пластилин, и глина. Наброски сидящих, полулежащих и лежащих фигур можно лепить из глины без каркаса и после окончания высушивать. </w:t>
      </w:r>
      <w:r w:rsidR="00744407" w:rsidRPr="00B6588C">
        <w:rPr>
          <w:bCs/>
          <w:sz w:val="28"/>
          <w:szCs w:val="28"/>
        </w:rPr>
        <w:t>О процессе лепки наброска можно еще заметить, чт</w:t>
      </w:r>
      <w:r w:rsidR="002C6398">
        <w:rPr>
          <w:bCs/>
          <w:sz w:val="28"/>
          <w:szCs w:val="28"/>
        </w:rPr>
        <w:t xml:space="preserve">о тут почти что сразу полностью </w:t>
      </w:r>
      <w:r w:rsidR="00744407" w:rsidRPr="00B6588C">
        <w:rPr>
          <w:bCs/>
          <w:sz w:val="28"/>
          <w:szCs w:val="28"/>
        </w:rPr>
        <w:t>накладывается каждый объем, взятый в своем основном характере и на своем месте, причем почти что сразу намечаются все те важнейшие детали, которые, по мнению работающего имеют наибольшее значение.</w:t>
      </w:r>
    </w:p>
    <w:p w:rsidR="00024E04" w:rsidRPr="00B6588C" w:rsidRDefault="00024E04" w:rsidP="002C6398">
      <w:pPr>
        <w:tabs>
          <w:tab w:val="left" w:pos="0"/>
        </w:tabs>
        <w:spacing w:after="280" w:line="276" w:lineRule="auto"/>
        <w:jc w:val="center"/>
        <w:rPr>
          <w:sz w:val="28"/>
          <w:szCs w:val="28"/>
          <w:u w:val="single"/>
        </w:rPr>
      </w:pPr>
      <w:r w:rsidRPr="00B6588C">
        <w:rPr>
          <w:b/>
          <w:bCs/>
          <w:sz w:val="28"/>
          <w:szCs w:val="28"/>
          <w:u w:val="single"/>
          <w:lang w:val="en-US"/>
        </w:rPr>
        <w:t>III</w:t>
      </w:r>
      <w:r w:rsidR="002C6398">
        <w:rPr>
          <w:b/>
          <w:bCs/>
          <w:sz w:val="28"/>
          <w:szCs w:val="28"/>
          <w:u w:val="single"/>
        </w:rPr>
        <w:t>. Практическая часть</w:t>
      </w:r>
    </w:p>
    <w:p w:rsidR="00B6588C" w:rsidRDefault="00B6588C" w:rsidP="002C6398">
      <w:pPr>
        <w:spacing w:after="280" w:line="276" w:lineRule="auto"/>
        <w:ind w:firstLine="708"/>
        <w:jc w:val="both"/>
        <w:rPr>
          <w:bCs/>
          <w:sz w:val="28"/>
          <w:szCs w:val="28"/>
        </w:rPr>
      </w:pPr>
      <w:r w:rsidRPr="00B6588C">
        <w:rPr>
          <w:bCs/>
          <w:sz w:val="28"/>
          <w:szCs w:val="28"/>
        </w:rPr>
        <w:t xml:space="preserve">Происходит проверка выполненных дома эскизов, </w:t>
      </w:r>
      <w:proofErr w:type="gramStart"/>
      <w:r>
        <w:rPr>
          <w:bCs/>
          <w:sz w:val="28"/>
          <w:szCs w:val="28"/>
        </w:rPr>
        <w:t>П</w:t>
      </w:r>
      <w:r w:rsidRPr="00B6588C">
        <w:rPr>
          <w:bCs/>
          <w:sz w:val="28"/>
          <w:szCs w:val="28"/>
        </w:rPr>
        <w:t>редлагается</w:t>
      </w:r>
      <w:proofErr w:type="gramEnd"/>
      <w:r w:rsidRPr="00B6588C">
        <w:rPr>
          <w:bCs/>
          <w:sz w:val="28"/>
          <w:szCs w:val="28"/>
        </w:rPr>
        <w:t xml:space="preserve"> учащи</w:t>
      </w:r>
      <w:r w:rsidR="002C6398">
        <w:rPr>
          <w:bCs/>
          <w:sz w:val="28"/>
          <w:szCs w:val="28"/>
        </w:rPr>
        <w:t xml:space="preserve">мся доработать уже выполненный </w:t>
      </w:r>
      <w:r w:rsidRPr="00B6588C">
        <w:rPr>
          <w:bCs/>
          <w:sz w:val="28"/>
          <w:szCs w:val="28"/>
        </w:rPr>
        <w:t>эскиз сидящего человека с натуры (каждый решает сам в какой позе будет сидеть человек, в какой одежде и др.).</w:t>
      </w:r>
      <w:r w:rsidRPr="00B6588C">
        <w:rPr>
          <w:b/>
          <w:bCs/>
          <w:sz w:val="28"/>
          <w:szCs w:val="28"/>
        </w:rPr>
        <w:t xml:space="preserve"> Следует обратить внимание на выразительность силуэта и позы, возрастные особенности.</w:t>
      </w:r>
      <w:r w:rsidRPr="00B6588C">
        <w:rPr>
          <w:bCs/>
          <w:sz w:val="28"/>
          <w:szCs w:val="28"/>
        </w:rPr>
        <w:t xml:space="preserve"> </w:t>
      </w:r>
    </w:p>
    <w:p w:rsidR="00744407" w:rsidRPr="00B6588C" w:rsidRDefault="00B6588C" w:rsidP="002C6398">
      <w:pPr>
        <w:spacing w:after="280" w:line="276" w:lineRule="auto"/>
        <w:ind w:firstLine="708"/>
        <w:jc w:val="both"/>
        <w:rPr>
          <w:bCs/>
          <w:sz w:val="28"/>
          <w:szCs w:val="28"/>
        </w:rPr>
      </w:pPr>
      <w:r w:rsidRPr="00B6588C">
        <w:rPr>
          <w:bCs/>
          <w:sz w:val="28"/>
          <w:szCs w:val="28"/>
        </w:rPr>
        <w:t>После выполнения эскизов и их утверждения</w:t>
      </w:r>
      <w:r w:rsidR="002C6398">
        <w:rPr>
          <w:bCs/>
          <w:sz w:val="28"/>
          <w:szCs w:val="28"/>
        </w:rPr>
        <w:t>,</w:t>
      </w:r>
      <w:r w:rsidRPr="00B6588C">
        <w:rPr>
          <w:bCs/>
          <w:sz w:val="28"/>
          <w:szCs w:val="28"/>
        </w:rPr>
        <w:t xml:space="preserve"> учащиеся приступают к лепке.</w:t>
      </w:r>
    </w:p>
    <w:p w:rsidR="00B6588C" w:rsidRPr="00B6588C" w:rsidRDefault="00B6588C" w:rsidP="002C6398">
      <w:pPr>
        <w:spacing w:after="280" w:line="276" w:lineRule="auto"/>
        <w:ind w:firstLine="708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Pr="00B6588C">
        <w:rPr>
          <w:bCs/>
          <w:sz w:val="28"/>
          <w:szCs w:val="28"/>
        </w:rPr>
        <w:t xml:space="preserve">ообщается порядок работы над лепкой фигуры. Демонстрируются работы детей прошлых лет. Работы анализируются. </w:t>
      </w:r>
    </w:p>
    <w:p w:rsidR="00B6588C" w:rsidRPr="00B6588C" w:rsidRDefault="00B6588C" w:rsidP="002C6398">
      <w:pPr>
        <w:spacing w:after="280" w:line="276" w:lineRule="auto"/>
        <w:ind w:firstLine="708"/>
        <w:jc w:val="both"/>
        <w:rPr>
          <w:bCs/>
          <w:sz w:val="28"/>
          <w:szCs w:val="28"/>
        </w:rPr>
      </w:pPr>
      <w:r w:rsidRPr="00B6588C">
        <w:rPr>
          <w:bCs/>
          <w:sz w:val="28"/>
          <w:szCs w:val="28"/>
        </w:rPr>
        <w:lastRenderedPageBreak/>
        <w:t xml:space="preserve">Из общего куска глины способом вытягивания. </w:t>
      </w:r>
      <w:r w:rsidRPr="00B6588C">
        <w:rPr>
          <w:b/>
          <w:bCs/>
          <w:sz w:val="28"/>
          <w:szCs w:val="28"/>
        </w:rPr>
        <w:t xml:space="preserve">Учитываем Круговой обзор и цельность решения работы. Первоначально делается прокладка больших масс, </w:t>
      </w:r>
      <w:r w:rsidRPr="00B6588C">
        <w:rPr>
          <w:bCs/>
          <w:sz w:val="28"/>
          <w:szCs w:val="28"/>
        </w:rPr>
        <w:t xml:space="preserve">Затем начинается основная работа над формой от общего к частному с учетом движения, пропорций, отличительных черт, </w:t>
      </w:r>
      <w:r w:rsidRPr="00B6588C">
        <w:rPr>
          <w:b/>
          <w:bCs/>
          <w:sz w:val="28"/>
          <w:szCs w:val="28"/>
        </w:rPr>
        <w:t xml:space="preserve">а также положение ног и рук. </w:t>
      </w:r>
      <w:r w:rsidRPr="00B6588C">
        <w:rPr>
          <w:bCs/>
          <w:sz w:val="28"/>
          <w:szCs w:val="28"/>
        </w:rPr>
        <w:t>Выявление наиболее существенных деталей, проверка выразительности силуэта и цельности при круговом обзоре. Веде</w:t>
      </w:r>
      <w:r w:rsidR="002C6398">
        <w:rPr>
          <w:bCs/>
          <w:sz w:val="28"/>
          <w:szCs w:val="28"/>
        </w:rPr>
        <w:t>тся поэтапное выполнение работы</w:t>
      </w:r>
      <w:r w:rsidRPr="00B6588C">
        <w:rPr>
          <w:bCs/>
          <w:sz w:val="28"/>
          <w:szCs w:val="28"/>
        </w:rPr>
        <w:t>.</w:t>
      </w:r>
    </w:p>
    <w:p w:rsidR="00024E04" w:rsidRPr="0064678F" w:rsidRDefault="00B6588C" w:rsidP="002C6398">
      <w:pPr>
        <w:spacing w:after="280" w:line="276" w:lineRule="auto"/>
        <w:ind w:firstLine="708"/>
        <w:jc w:val="both"/>
        <w:rPr>
          <w:bCs/>
          <w:sz w:val="28"/>
          <w:szCs w:val="28"/>
          <w:lang w:val="en-US"/>
        </w:rPr>
      </w:pPr>
      <w:r w:rsidRPr="00B6588C">
        <w:rPr>
          <w:bCs/>
          <w:sz w:val="28"/>
          <w:szCs w:val="28"/>
        </w:rPr>
        <w:t>Преподаватель о</w:t>
      </w:r>
      <w:r w:rsidR="0064678F">
        <w:rPr>
          <w:bCs/>
          <w:sz w:val="28"/>
          <w:szCs w:val="28"/>
        </w:rPr>
        <w:t>казывает индивидуальную помощь.</w:t>
      </w:r>
    </w:p>
    <w:p w:rsidR="00024E04" w:rsidRPr="00B6588C" w:rsidRDefault="00024E04" w:rsidP="002C6398">
      <w:pPr>
        <w:numPr>
          <w:ilvl w:val="1"/>
          <w:numId w:val="1"/>
        </w:numPr>
        <w:tabs>
          <w:tab w:val="left" w:pos="0"/>
        </w:tabs>
        <w:spacing w:after="280" w:line="276" w:lineRule="auto"/>
        <w:jc w:val="center"/>
        <w:rPr>
          <w:sz w:val="28"/>
          <w:szCs w:val="28"/>
          <w:u w:val="single"/>
        </w:rPr>
      </w:pPr>
      <w:r w:rsidRPr="00B6588C">
        <w:rPr>
          <w:b/>
          <w:bCs/>
          <w:sz w:val="28"/>
          <w:szCs w:val="28"/>
          <w:u w:val="single"/>
        </w:rPr>
        <w:t>Итог урока.</w:t>
      </w:r>
    </w:p>
    <w:p w:rsidR="00B6588C" w:rsidRPr="00B6588C" w:rsidRDefault="00B6588C" w:rsidP="002C6398">
      <w:pPr>
        <w:pStyle w:val="a4"/>
        <w:numPr>
          <w:ilvl w:val="0"/>
          <w:numId w:val="1"/>
        </w:numPr>
        <w:spacing w:after="280" w:line="276" w:lineRule="auto"/>
        <w:jc w:val="both"/>
        <w:rPr>
          <w:b/>
          <w:bCs/>
          <w:sz w:val="28"/>
          <w:szCs w:val="28"/>
        </w:rPr>
      </w:pPr>
      <w:r w:rsidRPr="00B6588C">
        <w:rPr>
          <w:bCs/>
          <w:sz w:val="28"/>
          <w:szCs w:val="28"/>
        </w:rPr>
        <w:t>По завершению лепки организуется просмотр.</w:t>
      </w:r>
      <w:r w:rsidRPr="00B6588C">
        <w:rPr>
          <w:b/>
          <w:bCs/>
          <w:sz w:val="28"/>
          <w:szCs w:val="28"/>
        </w:rPr>
        <w:t xml:space="preserve"> </w:t>
      </w:r>
    </w:p>
    <w:p w:rsidR="00B6588C" w:rsidRPr="00B6588C" w:rsidRDefault="00B6588C" w:rsidP="002C6398">
      <w:pPr>
        <w:pStyle w:val="a4"/>
        <w:numPr>
          <w:ilvl w:val="0"/>
          <w:numId w:val="1"/>
        </w:numPr>
        <w:spacing w:after="280" w:line="276" w:lineRule="auto"/>
        <w:jc w:val="both"/>
        <w:rPr>
          <w:b/>
          <w:bCs/>
          <w:sz w:val="28"/>
          <w:szCs w:val="28"/>
        </w:rPr>
      </w:pPr>
      <w:r w:rsidRPr="00B6588C">
        <w:rPr>
          <w:b/>
          <w:bCs/>
          <w:sz w:val="28"/>
          <w:szCs w:val="28"/>
        </w:rPr>
        <w:t xml:space="preserve">Проводится анализ работ и оценка. </w:t>
      </w:r>
    </w:p>
    <w:p w:rsidR="00024E04" w:rsidRPr="00024E04" w:rsidRDefault="00024E04" w:rsidP="002C6398">
      <w:pPr>
        <w:spacing w:after="280" w:line="276" w:lineRule="auto"/>
        <w:ind w:firstLine="360"/>
        <w:jc w:val="both"/>
        <w:rPr>
          <w:b/>
          <w:bCs/>
          <w:iCs/>
          <w:sz w:val="28"/>
          <w:szCs w:val="28"/>
        </w:rPr>
      </w:pPr>
      <w:r w:rsidRPr="00024E04">
        <w:rPr>
          <w:sz w:val="28"/>
          <w:szCs w:val="28"/>
        </w:rPr>
        <w:t xml:space="preserve"> </w:t>
      </w:r>
      <w:r w:rsidR="00FE17DB">
        <w:rPr>
          <w:sz w:val="28"/>
          <w:szCs w:val="28"/>
        </w:rPr>
        <w:t>Подведение итогов выполненной работы. Все работы выставляются в центре стола. Анализируем работы</w:t>
      </w:r>
      <w:r w:rsidRPr="00024E04">
        <w:rPr>
          <w:sz w:val="28"/>
          <w:szCs w:val="28"/>
        </w:rPr>
        <w:t>.</w:t>
      </w:r>
      <w:r w:rsidR="00FE17DB">
        <w:rPr>
          <w:sz w:val="28"/>
          <w:szCs w:val="28"/>
        </w:rPr>
        <w:t xml:space="preserve"> </w:t>
      </w:r>
      <w:r w:rsidRPr="00024E04">
        <w:rPr>
          <w:sz w:val="28"/>
          <w:szCs w:val="28"/>
        </w:rPr>
        <w:t xml:space="preserve"> </w:t>
      </w:r>
      <w:r w:rsidR="00FE17DB">
        <w:rPr>
          <w:sz w:val="28"/>
          <w:szCs w:val="28"/>
        </w:rPr>
        <w:t>Учащиеся высказывают свое мнение по работам</w:t>
      </w:r>
      <w:r w:rsidRPr="00024E04">
        <w:rPr>
          <w:sz w:val="28"/>
          <w:szCs w:val="28"/>
        </w:rPr>
        <w:t xml:space="preserve"> класса в целом, а также индивидуально.</w:t>
      </w:r>
      <w:r w:rsidR="00FE17DB">
        <w:rPr>
          <w:sz w:val="28"/>
          <w:szCs w:val="28"/>
        </w:rPr>
        <w:t xml:space="preserve"> Преподаватель подводит итог, просмотрев все скульптуры, проставляет оценки в журнал.</w:t>
      </w:r>
    </w:p>
    <w:p w:rsidR="0064678F" w:rsidRPr="0064678F" w:rsidRDefault="00024E04" w:rsidP="002C6398">
      <w:pPr>
        <w:spacing w:after="280" w:line="276" w:lineRule="auto"/>
        <w:ind w:firstLine="360"/>
        <w:jc w:val="both"/>
        <w:rPr>
          <w:sz w:val="28"/>
          <w:szCs w:val="28"/>
        </w:rPr>
      </w:pPr>
      <w:r w:rsidRPr="00024E04">
        <w:rPr>
          <w:b/>
          <w:bCs/>
          <w:iCs/>
          <w:sz w:val="28"/>
          <w:szCs w:val="28"/>
        </w:rPr>
        <w:t>Домашнее задание</w:t>
      </w:r>
      <w:r w:rsidRPr="00024E04">
        <w:rPr>
          <w:b/>
          <w:bCs/>
          <w:i/>
          <w:iCs/>
          <w:sz w:val="28"/>
          <w:szCs w:val="28"/>
        </w:rPr>
        <w:t>:</w:t>
      </w:r>
      <w:r w:rsidRPr="00024E04">
        <w:rPr>
          <w:b/>
          <w:bCs/>
          <w:sz w:val="28"/>
          <w:szCs w:val="28"/>
        </w:rPr>
        <w:t xml:space="preserve"> </w:t>
      </w:r>
      <w:r w:rsidR="000B00A5">
        <w:rPr>
          <w:sz w:val="28"/>
          <w:szCs w:val="28"/>
        </w:rPr>
        <w:t xml:space="preserve">Эскиз </w:t>
      </w:r>
      <w:proofErr w:type="gramStart"/>
      <w:r w:rsidR="000B00A5">
        <w:rPr>
          <w:sz w:val="28"/>
          <w:szCs w:val="28"/>
        </w:rPr>
        <w:t>этюда  двух</w:t>
      </w:r>
      <w:proofErr w:type="gramEnd"/>
      <w:r w:rsidR="000B00A5">
        <w:rPr>
          <w:sz w:val="28"/>
          <w:szCs w:val="28"/>
        </w:rPr>
        <w:t xml:space="preserve"> сидящих фигур человека, передать их взаимосвязь. </w:t>
      </w:r>
      <w:r w:rsidRPr="00024E04">
        <w:rPr>
          <w:sz w:val="28"/>
          <w:szCs w:val="28"/>
        </w:rPr>
        <w:t>Художественно-выразительные средства скульптуры - построение объемной формы, пластическая моделировка (лепка), разработка силуэта, фактуры, в некоторых случаях также цвета.</w:t>
      </w:r>
    </w:p>
    <w:p w:rsidR="00024E04" w:rsidRPr="0064678F" w:rsidRDefault="00D604BC" w:rsidP="002C6398">
      <w:pPr>
        <w:spacing w:after="280" w:line="276" w:lineRule="auto"/>
        <w:jc w:val="both"/>
        <w:rPr>
          <w:sz w:val="28"/>
          <w:szCs w:val="28"/>
        </w:rPr>
      </w:pPr>
      <w:r w:rsidRPr="00B6588C">
        <w:rPr>
          <w:b/>
          <w:bCs/>
          <w:sz w:val="28"/>
          <w:szCs w:val="28"/>
        </w:rPr>
        <w:t>Убирается рабочее место.</w:t>
      </w:r>
    </w:p>
    <w:p w:rsidR="00024E04" w:rsidRPr="00024E04" w:rsidRDefault="00024E04" w:rsidP="002C6398">
      <w:pPr>
        <w:spacing w:line="276" w:lineRule="auto"/>
        <w:jc w:val="both"/>
        <w:rPr>
          <w:sz w:val="28"/>
          <w:szCs w:val="28"/>
        </w:rPr>
      </w:pPr>
      <w:r w:rsidRPr="00024E04">
        <w:rPr>
          <w:b/>
          <w:sz w:val="28"/>
          <w:szCs w:val="28"/>
        </w:rPr>
        <w:t>Методическая литература.</w:t>
      </w:r>
    </w:p>
    <w:p w:rsidR="00024E04" w:rsidRPr="00024E04" w:rsidRDefault="00024E04" w:rsidP="002C6398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024E04">
        <w:rPr>
          <w:sz w:val="28"/>
          <w:szCs w:val="28"/>
        </w:rPr>
        <w:t>Бродский Б.И. Из жизни великих творений. М., 1963</w:t>
      </w:r>
    </w:p>
    <w:p w:rsidR="00024E04" w:rsidRPr="00024E04" w:rsidRDefault="00024E04" w:rsidP="002C6398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024E04">
        <w:rPr>
          <w:sz w:val="28"/>
          <w:szCs w:val="28"/>
        </w:rPr>
        <w:t>Дмитриева Н.А. Краткая история искусств. М., 1986</w:t>
      </w:r>
    </w:p>
    <w:p w:rsidR="00024E04" w:rsidRPr="00024E04" w:rsidRDefault="00024E04" w:rsidP="002C6398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024E04">
        <w:rPr>
          <w:sz w:val="28"/>
          <w:szCs w:val="28"/>
        </w:rPr>
        <w:t>Костерин Н.П. Учебное рисование. Пособие для педагогических училищ, М., 1980</w:t>
      </w:r>
    </w:p>
    <w:p w:rsidR="00024E04" w:rsidRDefault="00024E04" w:rsidP="002C6398">
      <w:pPr>
        <w:numPr>
          <w:ilvl w:val="0"/>
          <w:numId w:val="5"/>
        </w:numPr>
        <w:spacing w:after="280" w:line="276" w:lineRule="auto"/>
        <w:jc w:val="both"/>
        <w:rPr>
          <w:sz w:val="28"/>
          <w:szCs w:val="28"/>
        </w:rPr>
      </w:pPr>
      <w:proofErr w:type="spellStart"/>
      <w:r w:rsidRPr="00024E04">
        <w:rPr>
          <w:sz w:val="28"/>
          <w:szCs w:val="28"/>
        </w:rPr>
        <w:t>Лантери</w:t>
      </w:r>
      <w:proofErr w:type="spellEnd"/>
      <w:r w:rsidRPr="00024E04">
        <w:rPr>
          <w:sz w:val="28"/>
          <w:szCs w:val="28"/>
        </w:rPr>
        <w:t xml:space="preserve"> Э. “Лепка”, Академия художеств СССР, М., 1963</w:t>
      </w:r>
    </w:p>
    <w:p w:rsidR="00F77FB7" w:rsidRPr="00024E04" w:rsidRDefault="00F77FB7" w:rsidP="002C6398">
      <w:pPr>
        <w:numPr>
          <w:ilvl w:val="0"/>
          <w:numId w:val="5"/>
        </w:numPr>
        <w:spacing w:after="28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Соколов В.Н. «Лепка фигуры», Издательство Академии художеств СССР, М., 1962г.</w:t>
      </w:r>
    </w:p>
    <w:p w:rsidR="00E16E9A" w:rsidRPr="00A250F6" w:rsidRDefault="00E16E9A" w:rsidP="002C6398">
      <w:pPr>
        <w:spacing w:line="276" w:lineRule="auto"/>
      </w:pPr>
    </w:p>
    <w:sectPr w:rsidR="00E16E9A" w:rsidRPr="00A25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8"/>
      </w:rPr>
    </w:lvl>
    <w:lvl w:ilvl="1">
      <w:start w:val="4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3"/>
      <w:numFmt w:val="upperRoman"/>
      <w:lvlText w:val="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427"/>
    <w:rsid w:val="00024E04"/>
    <w:rsid w:val="00061451"/>
    <w:rsid w:val="00095F52"/>
    <w:rsid w:val="000B00A5"/>
    <w:rsid w:val="000F3427"/>
    <w:rsid w:val="00127675"/>
    <w:rsid w:val="0021084B"/>
    <w:rsid w:val="00262710"/>
    <w:rsid w:val="002C6398"/>
    <w:rsid w:val="003D0C1C"/>
    <w:rsid w:val="006254A1"/>
    <w:rsid w:val="0064678F"/>
    <w:rsid w:val="00691579"/>
    <w:rsid w:val="00744407"/>
    <w:rsid w:val="00815CC8"/>
    <w:rsid w:val="00861F52"/>
    <w:rsid w:val="008752C0"/>
    <w:rsid w:val="008C7F2B"/>
    <w:rsid w:val="009E7566"/>
    <w:rsid w:val="00A025AF"/>
    <w:rsid w:val="00A250F6"/>
    <w:rsid w:val="00AD0A6B"/>
    <w:rsid w:val="00B6588C"/>
    <w:rsid w:val="00D604BC"/>
    <w:rsid w:val="00D71AE7"/>
    <w:rsid w:val="00DB6996"/>
    <w:rsid w:val="00E16E9A"/>
    <w:rsid w:val="00E31CB7"/>
    <w:rsid w:val="00E76940"/>
    <w:rsid w:val="00E87170"/>
    <w:rsid w:val="00F7678B"/>
    <w:rsid w:val="00F77FB7"/>
    <w:rsid w:val="00FE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8BEF5"/>
  <w15:docId w15:val="{B9FE6B26-B3D0-4E85-BCEB-8075E878C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F2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C7F2B"/>
    <w:pPr>
      <w:spacing w:before="280" w:after="280"/>
    </w:pPr>
  </w:style>
  <w:style w:type="paragraph" w:styleId="2">
    <w:name w:val="Body Text Indent 2"/>
    <w:basedOn w:val="a"/>
    <w:link w:val="20"/>
    <w:uiPriority w:val="99"/>
    <w:semiHidden/>
    <w:unhideWhenUsed/>
    <w:rsid w:val="00815CC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815CC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0B0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3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user0001</cp:lastModifiedBy>
  <cp:revision>3</cp:revision>
  <dcterms:created xsi:type="dcterms:W3CDTF">2024-09-23T10:16:00Z</dcterms:created>
  <dcterms:modified xsi:type="dcterms:W3CDTF">2024-09-23T10:38:00Z</dcterms:modified>
</cp:coreProperties>
</file>