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shd w:val="clear" w:color="auto" w:fill="FFFFFF"/>
        <w:spacing w:after="0" w:line="240" w:lineRule="auto"/>
        <w:jc w:val="center"/>
        <w:rPr>
          <w:rFonts w:ascii="Times New Roman" w:eastAsia="Times New Roman" w:hAnsi="Times New Roman" w:cs="Times New Roman"/>
          <w:color w:val="000000"/>
          <w:sz w:val="24"/>
          <w:szCs w:val="24"/>
        </w:rPr>
      </w:pPr>
      <w:r w:rsidRPr="00F55321">
        <w:rPr>
          <w:rFonts w:ascii="Times New Roman" w:eastAsia="Times New Roman" w:hAnsi="Times New Roman" w:cs="Times New Roman"/>
          <w:bCs/>
          <w:iCs/>
          <w:color w:val="000000"/>
          <w:sz w:val="36"/>
          <w:szCs w:val="36"/>
        </w:rPr>
        <w:t>План-конспект открытого урока по лепке:</w:t>
      </w:r>
    </w:p>
    <w:p w:rsidR="00F55321" w:rsidRPr="00F55321" w:rsidRDefault="00F55321" w:rsidP="00F55321">
      <w:pPr>
        <w:shd w:val="clear" w:color="auto" w:fill="FFFFFF"/>
        <w:spacing w:after="0" w:line="240" w:lineRule="auto"/>
        <w:ind w:left="-360"/>
        <w:jc w:val="center"/>
        <w:rPr>
          <w:rFonts w:ascii="Times New Roman" w:eastAsia="Times New Roman" w:hAnsi="Times New Roman" w:cs="Times New Roman"/>
          <w:b/>
          <w:bCs/>
          <w:i/>
          <w:iCs/>
          <w:color w:val="000000"/>
          <w:sz w:val="36"/>
          <w:szCs w:val="36"/>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i/>
          <w:color w:val="000000"/>
          <w:sz w:val="40"/>
          <w:szCs w:val="40"/>
          <w:lang w:eastAsia="en-US"/>
        </w:rPr>
      </w:pPr>
      <w:r w:rsidRPr="00F55321">
        <w:rPr>
          <w:rFonts w:ascii="Times New Roman" w:eastAsia="Times New Roman" w:hAnsi="Times New Roman" w:cs="Times New Roman"/>
          <w:b/>
          <w:bCs/>
          <w:i/>
          <w:color w:val="000000"/>
          <w:sz w:val="40"/>
          <w:szCs w:val="40"/>
        </w:rPr>
        <w:t xml:space="preserve">«Выполнение растительного </w:t>
      </w:r>
      <w:r>
        <w:rPr>
          <w:rFonts w:ascii="Times New Roman" w:eastAsia="Times New Roman" w:hAnsi="Times New Roman" w:cs="Times New Roman"/>
          <w:b/>
          <w:bCs/>
          <w:i/>
          <w:color w:val="000000"/>
          <w:sz w:val="40"/>
          <w:szCs w:val="40"/>
        </w:rPr>
        <w:t>орнамента в рельефе (барельеф)»</w:t>
      </w:r>
      <w:r w:rsidRPr="00F55321">
        <w:rPr>
          <w:rFonts w:ascii="Times New Roman" w:eastAsia="Times New Roman" w:hAnsi="Times New Roman" w:cs="Times New Roman"/>
          <w:b/>
          <w:bCs/>
          <w:i/>
          <w:color w:val="000000"/>
          <w:sz w:val="40"/>
          <w:szCs w:val="40"/>
        </w:rPr>
        <w:br/>
      </w: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32"/>
          <w:szCs w:val="32"/>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36"/>
          <w:szCs w:val="36"/>
          <w:lang w:eastAsia="en-US"/>
        </w:rPr>
      </w:pP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Pr="00F55321" w:rsidRDefault="00F55321" w:rsidP="00F55321">
      <w:pPr>
        <w:shd w:val="clear" w:color="auto" w:fill="FFFFFF"/>
        <w:spacing w:after="0" w:line="240" w:lineRule="auto"/>
        <w:ind w:left="3968"/>
        <w:rPr>
          <w:rFonts w:ascii="Times New Roman" w:eastAsia="Times New Roman" w:hAnsi="Times New Roman" w:cs="Times New Roman"/>
          <w:color w:val="000000"/>
          <w:sz w:val="24"/>
          <w:szCs w:val="24"/>
        </w:rPr>
      </w:pPr>
      <w:r w:rsidRPr="00F55321">
        <w:rPr>
          <w:rFonts w:ascii="Times New Roman" w:eastAsia="Times New Roman" w:hAnsi="Times New Roman" w:cs="Times New Roman"/>
          <w:i/>
          <w:iCs/>
          <w:color w:val="000000"/>
          <w:sz w:val="32"/>
          <w:szCs w:val="32"/>
        </w:rPr>
        <w:t>Разработано преподавателем МУДО «Усть-Ордынская детская школа искусств» Доржиевой Ю.В.</w:t>
      </w: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Default="00F55321" w:rsidP="00F55321">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jc w:val="right"/>
        <w:rPr>
          <w:rFonts w:ascii="Times New Roman" w:eastAsia="Calibri" w:hAnsi="Times New Roman" w:cs="Times New Roman"/>
          <w:color w:val="000000"/>
          <w:sz w:val="28"/>
          <w:szCs w:val="28"/>
          <w:lang w:eastAsia="en-US"/>
        </w:rPr>
      </w:pP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23"/>
          <w:szCs w:val="23"/>
          <w:lang w:eastAsia="en-US"/>
        </w:rPr>
      </w:pPr>
      <w:r w:rsidRPr="00F55321">
        <w:rPr>
          <w:rFonts w:ascii="Times New Roman" w:eastAsia="Calibri" w:hAnsi="Times New Roman" w:cs="Times New Roman"/>
          <w:color w:val="000000"/>
          <w:sz w:val="23"/>
          <w:szCs w:val="23"/>
          <w:lang w:eastAsia="en-US"/>
        </w:rPr>
        <w:t>п</w:t>
      </w:r>
      <w:r w:rsidRPr="00F55321">
        <w:rPr>
          <w:rFonts w:ascii="Times New Roman" w:eastAsia="Calibri" w:hAnsi="Times New Roman" w:cs="Times New Roman"/>
          <w:b/>
          <w:bCs/>
          <w:color w:val="000000"/>
          <w:sz w:val="23"/>
          <w:szCs w:val="23"/>
          <w:lang w:eastAsia="en-US"/>
        </w:rPr>
        <w:t>. Усть-Ордынский</w:t>
      </w:r>
    </w:p>
    <w:p w:rsidR="00F55321" w:rsidRPr="00F55321" w:rsidRDefault="00F55321" w:rsidP="00F55321">
      <w:pPr>
        <w:autoSpaceDE w:val="0"/>
        <w:autoSpaceDN w:val="0"/>
        <w:adjustRightInd w:val="0"/>
        <w:spacing w:after="0" w:line="240" w:lineRule="auto"/>
        <w:jc w:val="center"/>
        <w:rPr>
          <w:rFonts w:ascii="Times New Roman" w:eastAsia="Calibri" w:hAnsi="Times New Roman" w:cs="Times New Roman"/>
          <w:color w:val="000000"/>
          <w:sz w:val="23"/>
          <w:szCs w:val="23"/>
          <w:lang w:eastAsia="en-US"/>
        </w:rPr>
      </w:pPr>
    </w:p>
    <w:p w:rsidR="00F55321" w:rsidRDefault="00F55321" w:rsidP="00F55321">
      <w:pPr>
        <w:autoSpaceDE w:val="0"/>
        <w:autoSpaceDN w:val="0"/>
        <w:adjustRightInd w:val="0"/>
        <w:spacing w:after="0" w:line="240" w:lineRule="auto"/>
        <w:jc w:val="center"/>
        <w:rPr>
          <w:rFonts w:ascii="Times New Roman" w:eastAsia="Calibri" w:hAnsi="Times New Roman" w:cs="Times New Roman"/>
          <w:b/>
          <w:bCs/>
          <w:color w:val="000000"/>
          <w:sz w:val="23"/>
          <w:szCs w:val="23"/>
          <w:lang w:eastAsia="en-US"/>
        </w:rPr>
      </w:pPr>
      <w:r>
        <w:rPr>
          <w:rFonts w:ascii="Times New Roman" w:eastAsia="Calibri" w:hAnsi="Times New Roman" w:cs="Times New Roman"/>
          <w:b/>
          <w:bCs/>
          <w:color w:val="000000"/>
          <w:sz w:val="23"/>
          <w:szCs w:val="23"/>
          <w:lang w:eastAsia="en-US"/>
        </w:rPr>
        <w:t>2023</w:t>
      </w:r>
      <w:r w:rsidRPr="00F55321">
        <w:rPr>
          <w:rFonts w:ascii="Times New Roman" w:eastAsia="Calibri" w:hAnsi="Times New Roman" w:cs="Times New Roman"/>
          <w:b/>
          <w:bCs/>
          <w:color w:val="000000"/>
          <w:sz w:val="23"/>
          <w:szCs w:val="23"/>
          <w:lang w:eastAsia="en-US"/>
        </w:rPr>
        <w:t>г.</w:t>
      </w:r>
    </w:p>
    <w:p w:rsidR="00255E29" w:rsidRPr="00F55321" w:rsidRDefault="00255E29" w:rsidP="00F55321">
      <w:pPr>
        <w:autoSpaceDE w:val="0"/>
        <w:autoSpaceDN w:val="0"/>
        <w:adjustRightInd w:val="0"/>
        <w:spacing w:after="0" w:line="240" w:lineRule="auto"/>
        <w:jc w:val="center"/>
        <w:rPr>
          <w:rFonts w:ascii="Times New Roman" w:eastAsia="Calibri" w:hAnsi="Times New Roman" w:cs="Times New Roman"/>
          <w:color w:val="000000"/>
          <w:sz w:val="23"/>
          <w:szCs w:val="23"/>
          <w:lang w:eastAsia="en-US"/>
        </w:rPr>
      </w:pPr>
      <w:r w:rsidRPr="001F2AA9">
        <w:rPr>
          <w:rFonts w:ascii="Times New Roman" w:eastAsia="Times New Roman" w:hAnsi="Times New Roman" w:cs="Times New Roman"/>
          <w:color w:val="000000"/>
          <w:sz w:val="28"/>
          <w:szCs w:val="28"/>
        </w:rPr>
        <w:lastRenderedPageBreak/>
        <w:br/>
        <w:t>ТЕМА ОТКРЫТОГО УРОКА: </w:t>
      </w:r>
      <w:r w:rsidRPr="001F2AA9">
        <w:rPr>
          <w:rFonts w:ascii="Times New Roman" w:eastAsia="Times New Roman" w:hAnsi="Times New Roman" w:cs="Times New Roman"/>
          <w:b/>
          <w:bCs/>
          <w:color w:val="000000"/>
          <w:sz w:val="28"/>
          <w:szCs w:val="28"/>
        </w:rPr>
        <w:t>«Выполнение растительного орнамента в рельефе (барельеф)».</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b/>
          <w:bCs/>
          <w:color w:val="000000"/>
          <w:sz w:val="28"/>
          <w:szCs w:val="28"/>
        </w:rPr>
        <w:t>Время: </w:t>
      </w:r>
      <w:r w:rsidRPr="001F2AA9">
        <w:rPr>
          <w:rFonts w:ascii="Times New Roman" w:eastAsia="Times New Roman" w:hAnsi="Times New Roman" w:cs="Times New Roman"/>
          <w:color w:val="000000"/>
          <w:sz w:val="28"/>
          <w:szCs w:val="28"/>
        </w:rPr>
        <w:t>2 часа.</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p>
    <w:p w:rsidR="00255E29" w:rsidRPr="00370E1F" w:rsidRDefault="00370E1F" w:rsidP="00370E1F">
      <w:pPr>
        <w:spacing w:before="100" w:beforeAutospacing="1" w:after="100" w:afterAutospacing="1" w:line="240" w:lineRule="auto"/>
        <w:ind w:left="720"/>
        <w:jc w:val="both"/>
        <w:rPr>
          <w:rFonts w:ascii="Times New Roman" w:eastAsia="Times New Roman" w:hAnsi="Times New Roman" w:cs="Times New Roman"/>
          <w:sz w:val="28"/>
          <w:szCs w:val="28"/>
        </w:rPr>
      </w:pPr>
      <w:r>
        <w:rPr>
          <w:rFonts w:ascii="Times New Roman" w:eastAsia="Times New Roman" w:hAnsi="Times New Roman" w:cs="Times New Roman"/>
          <w:b/>
          <w:bCs/>
          <w:color w:val="000000"/>
          <w:sz w:val="28"/>
          <w:szCs w:val="28"/>
        </w:rPr>
        <w:t>Цель</w:t>
      </w:r>
      <w:r w:rsidRPr="001F2AA9">
        <w:rPr>
          <w:rFonts w:ascii="Times New Roman" w:eastAsia="Times New Roman" w:hAnsi="Times New Roman" w:cs="Times New Roman"/>
          <w:b/>
          <w:bCs/>
          <w:color w:val="000000"/>
          <w:sz w:val="28"/>
          <w:szCs w:val="28"/>
        </w:rPr>
        <w:t xml:space="preserve"> урока:</w:t>
      </w:r>
      <w:r>
        <w:rPr>
          <w:rFonts w:ascii="Times New Roman" w:eastAsia="Times New Roman" w:hAnsi="Times New Roman" w:cs="Times New Roman"/>
          <w:b/>
          <w:bCs/>
          <w:color w:val="000000"/>
          <w:sz w:val="28"/>
          <w:szCs w:val="28"/>
        </w:rPr>
        <w:t xml:space="preserve"> </w:t>
      </w:r>
      <w:r w:rsidR="00255E29" w:rsidRPr="001F2AA9">
        <w:rPr>
          <w:rFonts w:ascii="Times New Roman" w:eastAsia="Times New Roman" w:hAnsi="Times New Roman" w:cs="Times New Roman"/>
          <w:color w:val="000000"/>
          <w:sz w:val="28"/>
          <w:szCs w:val="28"/>
        </w:rPr>
        <w:t xml:space="preserve">Повторить и </w:t>
      </w:r>
      <w:proofErr w:type="gramStart"/>
      <w:r w:rsidR="00255E29" w:rsidRPr="001F2AA9">
        <w:rPr>
          <w:rFonts w:ascii="Times New Roman" w:eastAsia="Times New Roman" w:hAnsi="Times New Roman" w:cs="Times New Roman"/>
          <w:color w:val="000000"/>
          <w:sz w:val="28"/>
          <w:szCs w:val="28"/>
        </w:rPr>
        <w:t>закрепить  знания</w:t>
      </w:r>
      <w:proofErr w:type="gramEnd"/>
      <w:r w:rsidR="00255E29" w:rsidRPr="001F2AA9">
        <w:rPr>
          <w:rFonts w:ascii="Times New Roman" w:eastAsia="Times New Roman" w:hAnsi="Times New Roman" w:cs="Times New Roman"/>
          <w:color w:val="000000"/>
          <w:sz w:val="28"/>
          <w:szCs w:val="28"/>
        </w:rPr>
        <w:t xml:space="preserve"> о рельефе, об особенностях его объемной формы, о принципах размещения изображений в заданном сокращенном пространстве.</w:t>
      </w:r>
    </w:p>
    <w:p w:rsidR="00370E1F" w:rsidRPr="00370E1F" w:rsidRDefault="00370E1F" w:rsidP="00370E1F">
      <w:pPr>
        <w:spacing w:after="0" w:line="240" w:lineRule="auto"/>
        <w:ind w:left="720"/>
        <w:jc w:val="both"/>
        <w:rPr>
          <w:rFonts w:ascii="Times New Roman" w:eastAsia="Times New Roman" w:hAnsi="Times New Roman" w:cs="Times New Roman"/>
          <w:b/>
          <w:sz w:val="28"/>
          <w:szCs w:val="28"/>
        </w:rPr>
      </w:pPr>
      <w:r w:rsidRPr="00370E1F">
        <w:rPr>
          <w:rFonts w:ascii="Times New Roman" w:eastAsia="Times New Roman" w:hAnsi="Times New Roman" w:cs="Times New Roman"/>
          <w:b/>
          <w:color w:val="000000"/>
          <w:sz w:val="28"/>
          <w:szCs w:val="28"/>
        </w:rPr>
        <w:t>Задачи:</w:t>
      </w:r>
    </w:p>
    <w:p w:rsidR="00255E29" w:rsidRPr="001F2AA9" w:rsidRDefault="00370E1F" w:rsidP="00370E1F">
      <w:pPr>
        <w:spacing w:after="0" w:line="240" w:lineRule="auto"/>
        <w:ind w:left="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00255E29" w:rsidRPr="001F2AA9">
        <w:rPr>
          <w:rFonts w:ascii="Times New Roman" w:eastAsia="Times New Roman" w:hAnsi="Times New Roman" w:cs="Times New Roman"/>
          <w:color w:val="000000"/>
          <w:sz w:val="28"/>
          <w:szCs w:val="28"/>
        </w:rPr>
        <w:t>Помочь выработать и развить умения правильно определять р</w:t>
      </w:r>
      <w:r>
        <w:rPr>
          <w:rFonts w:ascii="Times New Roman" w:eastAsia="Times New Roman" w:hAnsi="Times New Roman" w:cs="Times New Roman"/>
          <w:color w:val="000000"/>
          <w:sz w:val="28"/>
          <w:szCs w:val="28"/>
        </w:rPr>
        <w:t>асположение форм в пространстве;</w:t>
      </w:r>
    </w:p>
    <w:p w:rsidR="00255E29" w:rsidRPr="001F2AA9" w:rsidRDefault="00370E1F" w:rsidP="00370E1F">
      <w:pPr>
        <w:spacing w:after="0" w:line="240" w:lineRule="auto"/>
        <w:ind w:left="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255E29" w:rsidRPr="001F2AA9">
        <w:rPr>
          <w:rFonts w:ascii="Times New Roman" w:eastAsia="Times New Roman" w:hAnsi="Times New Roman" w:cs="Times New Roman"/>
          <w:color w:val="000000"/>
          <w:sz w:val="28"/>
          <w:szCs w:val="28"/>
        </w:rPr>
        <w:t>Дальнейшее овладение нав</w:t>
      </w:r>
      <w:r>
        <w:rPr>
          <w:rFonts w:ascii="Times New Roman" w:eastAsia="Times New Roman" w:hAnsi="Times New Roman" w:cs="Times New Roman"/>
          <w:color w:val="000000"/>
          <w:sz w:val="28"/>
          <w:szCs w:val="28"/>
        </w:rPr>
        <w:t>ыками лепки орнамента в рельефе;</w:t>
      </w:r>
    </w:p>
    <w:p w:rsidR="00370E1F" w:rsidRDefault="00370E1F" w:rsidP="00370E1F">
      <w:pPr>
        <w:spacing w:after="0" w:line="240" w:lineRule="auto"/>
        <w:ind w:left="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00255E29" w:rsidRPr="001F2AA9">
        <w:rPr>
          <w:rFonts w:ascii="Times New Roman" w:eastAsia="Times New Roman" w:hAnsi="Times New Roman" w:cs="Times New Roman"/>
          <w:color w:val="000000"/>
          <w:sz w:val="28"/>
          <w:szCs w:val="28"/>
        </w:rPr>
        <w:t>3акрепление навыков, полученных на предыдущих уроках.</w:t>
      </w:r>
      <w:r w:rsidR="00255E29" w:rsidRPr="001F2AA9">
        <w:rPr>
          <w:rFonts w:ascii="Times New Roman" w:eastAsia="Times New Roman" w:hAnsi="Times New Roman" w:cs="Times New Roman"/>
          <w:color w:val="000000"/>
          <w:sz w:val="28"/>
          <w:szCs w:val="28"/>
        </w:rPr>
        <w:br/>
      </w:r>
    </w:p>
    <w:p w:rsidR="00370E1F" w:rsidRPr="00370E1F" w:rsidRDefault="00370E1F" w:rsidP="00370E1F">
      <w:pPr>
        <w:spacing w:after="0" w:line="240" w:lineRule="auto"/>
        <w:ind w:left="720"/>
        <w:jc w:val="both"/>
        <w:rPr>
          <w:rFonts w:ascii="Times New Roman" w:eastAsia="Times New Roman" w:hAnsi="Times New Roman" w:cs="Times New Roman"/>
          <w:color w:val="000000"/>
          <w:sz w:val="28"/>
          <w:szCs w:val="28"/>
        </w:rPr>
      </w:pPr>
      <w:r w:rsidRPr="00370E1F">
        <w:rPr>
          <w:rFonts w:ascii="Times New Roman" w:eastAsia="Times New Roman" w:hAnsi="Times New Roman" w:cs="Times New Roman"/>
          <w:b/>
          <w:color w:val="000000"/>
          <w:sz w:val="28"/>
          <w:szCs w:val="28"/>
        </w:rPr>
        <w:t>Технология:</w:t>
      </w:r>
      <w:r w:rsidRPr="00370E1F">
        <w:rPr>
          <w:rFonts w:ascii="Times New Roman" w:eastAsia="Times New Roman" w:hAnsi="Times New Roman" w:cs="Times New Roman"/>
          <w:color w:val="000000"/>
          <w:sz w:val="28"/>
          <w:szCs w:val="28"/>
        </w:rPr>
        <w:t xml:space="preserve"> проблемного обучения.</w:t>
      </w:r>
    </w:p>
    <w:p w:rsidR="00370E1F" w:rsidRPr="00370E1F" w:rsidRDefault="00370E1F" w:rsidP="00370E1F">
      <w:pPr>
        <w:spacing w:before="100" w:beforeAutospacing="1" w:after="100" w:afterAutospacing="1" w:line="240" w:lineRule="auto"/>
        <w:ind w:left="720"/>
        <w:jc w:val="both"/>
        <w:rPr>
          <w:rFonts w:ascii="Times New Roman" w:eastAsia="Times New Roman" w:hAnsi="Times New Roman" w:cs="Times New Roman"/>
          <w:b/>
          <w:bCs/>
          <w:color w:val="000000"/>
          <w:sz w:val="28"/>
          <w:szCs w:val="28"/>
        </w:rPr>
      </w:pPr>
      <w:r w:rsidRPr="00370E1F">
        <w:rPr>
          <w:rFonts w:ascii="Times New Roman" w:eastAsia="Times New Roman" w:hAnsi="Times New Roman" w:cs="Times New Roman"/>
          <w:b/>
          <w:color w:val="000000"/>
          <w:sz w:val="28"/>
          <w:szCs w:val="28"/>
        </w:rPr>
        <w:t>Методы:</w:t>
      </w:r>
      <w:r w:rsidRPr="00370E1F">
        <w:rPr>
          <w:rFonts w:ascii="Times New Roman" w:eastAsia="Times New Roman" w:hAnsi="Times New Roman" w:cs="Times New Roman"/>
          <w:color w:val="000000"/>
          <w:sz w:val="28"/>
          <w:szCs w:val="28"/>
        </w:rPr>
        <w:t xml:space="preserve"> наглядный, словесный, поисковый, метод самостоятельной работы.</w:t>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b/>
          <w:bCs/>
          <w:color w:val="000000"/>
          <w:sz w:val="28"/>
          <w:szCs w:val="28"/>
        </w:rPr>
        <w:t>Предметные связи:</w:t>
      </w:r>
      <w:r>
        <w:rPr>
          <w:rFonts w:ascii="Times New Roman" w:eastAsia="Times New Roman" w:hAnsi="Times New Roman" w:cs="Times New Roman"/>
          <w:b/>
          <w:bCs/>
          <w:color w:val="000000"/>
          <w:sz w:val="28"/>
          <w:szCs w:val="28"/>
        </w:rPr>
        <w:t xml:space="preserve"> </w:t>
      </w:r>
      <w:r w:rsidR="00255E29" w:rsidRPr="001F2AA9">
        <w:rPr>
          <w:rFonts w:ascii="Times New Roman" w:eastAsia="Times New Roman" w:hAnsi="Times New Roman" w:cs="Times New Roman"/>
          <w:color w:val="000000"/>
          <w:sz w:val="28"/>
          <w:szCs w:val="28"/>
        </w:rPr>
        <w:t>композиция, рисунок, черчение, технология выполнения художественных изделий.</w:t>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b/>
          <w:bCs/>
          <w:color w:val="000000"/>
          <w:sz w:val="28"/>
          <w:szCs w:val="28"/>
        </w:rPr>
        <w:t>Оборудование:</w:t>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 xml:space="preserve">У преподавателя: </w:t>
      </w:r>
      <w:r w:rsidR="00255E29" w:rsidRPr="001F2AA9">
        <w:rPr>
          <w:rFonts w:ascii="Times New Roman" w:eastAsia="Times New Roman" w:hAnsi="Times New Roman" w:cs="Times New Roman"/>
          <w:color w:val="000000"/>
          <w:sz w:val="28"/>
          <w:szCs w:val="28"/>
        </w:rPr>
        <w:t>мел, доска, таблицы с последовательностью работы, образцы готовых работ из глины, гипсовые слепки с растительным орнаментом и др.орнаментальными композициями, листы-памятки формата А 4 с правилами при работе с глиной, пластилином, терминами; книги по лепке.</w:t>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u w:val="single"/>
        </w:rPr>
        <w:t>У учащихся</w:t>
      </w:r>
      <w:r>
        <w:rPr>
          <w:rFonts w:ascii="Times New Roman" w:eastAsia="Times New Roman" w:hAnsi="Times New Roman" w:cs="Times New Roman"/>
          <w:color w:val="000000"/>
          <w:sz w:val="28"/>
          <w:szCs w:val="28"/>
        </w:rPr>
        <w:t>:</w:t>
      </w:r>
      <w:r w:rsidR="00255E29" w:rsidRPr="001F2AA9">
        <w:rPr>
          <w:rFonts w:ascii="Times New Roman" w:eastAsia="Times New Roman" w:hAnsi="Times New Roman" w:cs="Times New Roman"/>
          <w:color w:val="000000"/>
          <w:sz w:val="28"/>
          <w:szCs w:val="28"/>
        </w:rPr>
        <w:t xml:space="preserve"> тетради для записей, ручки, карандаши, резинки, линейки, дощечки для лепки, глина, приготовленная к работе, стеки; ножи-косяки, другой сподручный материал.</w:t>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rPr>
        <w:br/>
      </w:r>
    </w:p>
    <w:p w:rsidR="00C06300" w:rsidRPr="001F2AA9" w:rsidRDefault="00255E29" w:rsidP="00370E1F">
      <w:pPr>
        <w:spacing w:after="0" w:line="240" w:lineRule="auto"/>
        <w:ind w:left="720"/>
        <w:jc w:val="center"/>
        <w:rPr>
          <w:rFonts w:ascii="Times New Roman" w:eastAsia="Times New Roman" w:hAnsi="Times New Roman" w:cs="Times New Roman"/>
          <w:b/>
          <w:bCs/>
          <w:color w:val="000000"/>
          <w:sz w:val="28"/>
          <w:szCs w:val="28"/>
        </w:rPr>
      </w:pPr>
      <w:r w:rsidRPr="001F2AA9">
        <w:rPr>
          <w:rFonts w:ascii="Times New Roman" w:eastAsia="Times New Roman" w:hAnsi="Times New Roman" w:cs="Times New Roman"/>
          <w:b/>
          <w:bCs/>
          <w:color w:val="000000"/>
          <w:sz w:val="28"/>
          <w:szCs w:val="28"/>
          <w:u w:val="single"/>
        </w:rPr>
        <w:t>План урока:</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b/>
          <w:bCs/>
          <w:color w:val="000000"/>
          <w:sz w:val="28"/>
          <w:szCs w:val="28"/>
        </w:rPr>
        <w:t>1) Организационная часть:</w:t>
      </w:r>
    </w:p>
    <w:p w:rsidR="00C06300" w:rsidRPr="001F2AA9" w:rsidRDefault="00255E29"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br/>
        <w:t>а) установление дисциплины;</w:t>
      </w:r>
      <w:r w:rsidR="007F494D" w:rsidRPr="001F2AA9">
        <w:rPr>
          <w:rFonts w:ascii="Times New Roman" w:eastAsia="Times New Roman" w:hAnsi="Times New Roman" w:cs="Times New Roman"/>
          <w:color w:val="000000"/>
          <w:sz w:val="28"/>
          <w:szCs w:val="28"/>
        </w:rPr>
        <w:br/>
      </w:r>
      <w:r w:rsidR="007F494D" w:rsidRPr="001F2AA9">
        <w:rPr>
          <w:rFonts w:ascii="Times New Roman" w:eastAsia="Times New Roman" w:hAnsi="Times New Roman" w:cs="Times New Roman"/>
          <w:color w:val="000000"/>
          <w:sz w:val="28"/>
          <w:szCs w:val="28"/>
        </w:rPr>
        <w:lastRenderedPageBreak/>
        <w:t>б</w:t>
      </w:r>
      <w:r w:rsidRPr="001F2AA9">
        <w:rPr>
          <w:rFonts w:ascii="Times New Roman" w:eastAsia="Times New Roman" w:hAnsi="Times New Roman" w:cs="Times New Roman"/>
          <w:color w:val="000000"/>
          <w:sz w:val="28"/>
          <w:szCs w:val="28"/>
        </w:rPr>
        <w:t>) инструктаж - по правилам поведения в классе, мастерской,</w:t>
      </w:r>
      <w:r w:rsidR="007F494D"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 по технике безопасности.</w:t>
      </w:r>
      <w:r w:rsidR="007F494D" w:rsidRPr="001F2AA9">
        <w:rPr>
          <w:rFonts w:ascii="Times New Roman" w:eastAsia="Times New Roman" w:hAnsi="Times New Roman" w:cs="Times New Roman"/>
          <w:color w:val="000000"/>
          <w:sz w:val="28"/>
          <w:szCs w:val="28"/>
        </w:rPr>
        <w:t xml:space="preserve"> </w:t>
      </w:r>
    </w:p>
    <w:p w:rsidR="00C06300" w:rsidRPr="001F2AA9" w:rsidRDefault="00C06300"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 xml:space="preserve">в) подготовка к самостоятельной работе. - </w:t>
      </w:r>
      <w:r w:rsidRPr="001F2AA9">
        <w:rPr>
          <w:rFonts w:ascii="Times New Roman" w:eastAsia="Times New Roman" w:hAnsi="Times New Roman" w:cs="Times New Roman"/>
          <w:b/>
          <w:color w:val="000000"/>
          <w:sz w:val="28"/>
          <w:szCs w:val="28"/>
          <w:u w:val="single"/>
        </w:rPr>
        <w:t>5 мин</w:t>
      </w:r>
      <w:r w:rsidRPr="001F2AA9">
        <w:rPr>
          <w:rFonts w:ascii="Times New Roman" w:eastAsia="Times New Roman" w:hAnsi="Times New Roman" w:cs="Times New Roman"/>
          <w:color w:val="000000"/>
          <w:sz w:val="28"/>
          <w:szCs w:val="28"/>
        </w:rPr>
        <w:t xml:space="preserve"> </w:t>
      </w:r>
    </w:p>
    <w:p w:rsidR="00C06300" w:rsidRPr="001F2AA9" w:rsidRDefault="00255E29"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b/>
          <w:bCs/>
          <w:color w:val="000000"/>
          <w:sz w:val="28"/>
          <w:szCs w:val="28"/>
        </w:rPr>
        <w:t>2) Основная часть:</w:t>
      </w:r>
      <w:r w:rsidR="007F494D" w:rsidRPr="001F2AA9">
        <w:rPr>
          <w:rFonts w:ascii="Times New Roman" w:eastAsia="Times New Roman" w:hAnsi="Times New Roman" w:cs="Times New Roman"/>
          <w:color w:val="000000"/>
          <w:sz w:val="28"/>
          <w:szCs w:val="28"/>
        </w:rPr>
        <w:br/>
      </w:r>
    </w:p>
    <w:p w:rsidR="00C06300" w:rsidRPr="001F2AA9" w:rsidRDefault="00255E29"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а) объяснение нового материала: рассказ, показ;</w:t>
      </w:r>
      <w:r w:rsidRPr="001F2AA9">
        <w:rPr>
          <w:rFonts w:ascii="Times New Roman" w:eastAsia="Times New Roman" w:hAnsi="Times New Roman" w:cs="Times New Roman"/>
          <w:color w:val="000000"/>
          <w:sz w:val="28"/>
          <w:szCs w:val="28"/>
        </w:rPr>
        <w:br/>
        <w:t>б) выполнение учащимися эскизов;</w:t>
      </w:r>
      <w:r w:rsidR="00C06300" w:rsidRPr="001F2AA9">
        <w:rPr>
          <w:rFonts w:ascii="Times New Roman" w:eastAsia="Times New Roman" w:hAnsi="Times New Roman" w:cs="Times New Roman"/>
          <w:color w:val="000000"/>
          <w:sz w:val="28"/>
          <w:szCs w:val="28"/>
        </w:rPr>
        <w:t xml:space="preserve"> </w:t>
      </w:r>
    </w:p>
    <w:p w:rsidR="00C06300" w:rsidRPr="001F2AA9" w:rsidRDefault="00C06300"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в) краткий анализ рисунков (эскизов);</w:t>
      </w:r>
      <w:r w:rsidRPr="001F2AA9">
        <w:rPr>
          <w:rFonts w:ascii="Times New Roman" w:eastAsia="Times New Roman" w:hAnsi="Times New Roman" w:cs="Times New Roman"/>
          <w:color w:val="000000"/>
          <w:sz w:val="28"/>
          <w:szCs w:val="28"/>
        </w:rPr>
        <w:br/>
        <w:t>г</w:t>
      </w:r>
      <w:r w:rsidR="00255E29" w:rsidRPr="001F2AA9">
        <w:rPr>
          <w:rFonts w:ascii="Times New Roman" w:eastAsia="Times New Roman" w:hAnsi="Times New Roman" w:cs="Times New Roman"/>
          <w:color w:val="000000"/>
          <w:sz w:val="28"/>
          <w:szCs w:val="28"/>
        </w:rPr>
        <w:t>) подготовка глины к работе;</w:t>
      </w:r>
      <w:r w:rsidR="007F494D"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д</w:t>
      </w:r>
      <w:r w:rsidR="00255E29" w:rsidRPr="001F2AA9">
        <w:rPr>
          <w:rFonts w:ascii="Times New Roman" w:eastAsia="Times New Roman" w:hAnsi="Times New Roman" w:cs="Times New Roman"/>
          <w:color w:val="000000"/>
          <w:sz w:val="28"/>
          <w:szCs w:val="28"/>
        </w:rPr>
        <w:t>) выполнение основы для рельефа;</w:t>
      </w:r>
      <w:r w:rsidR="007F494D"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е</w:t>
      </w:r>
      <w:r w:rsidR="00255E29" w:rsidRPr="001F2AA9">
        <w:rPr>
          <w:rFonts w:ascii="Times New Roman" w:eastAsia="Times New Roman" w:hAnsi="Times New Roman" w:cs="Times New Roman"/>
          <w:color w:val="000000"/>
          <w:sz w:val="28"/>
          <w:szCs w:val="28"/>
        </w:rPr>
        <w:t>) нанесение рисунка на основу.</w:t>
      </w:r>
    </w:p>
    <w:p w:rsidR="00C06300" w:rsidRPr="001F2AA9" w:rsidRDefault="00C06300"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ж) лепка рельефа, поэтапная работа;</w:t>
      </w:r>
      <w:r w:rsidRPr="001F2AA9">
        <w:rPr>
          <w:rFonts w:ascii="Times New Roman" w:eastAsia="Times New Roman" w:hAnsi="Times New Roman" w:cs="Times New Roman"/>
          <w:color w:val="000000"/>
          <w:sz w:val="28"/>
          <w:szCs w:val="28"/>
        </w:rPr>
        <w:br/>
        <w:t>з) деталировка;</w:t>
      </w:r>
    </w:p>
    <w:p w:rsidR="00C06300" w:rsidRPr="001F2AA9" w:rsidRDefault="00C06300"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 xml:space="preserve">и) завершающий этап - </w:t>
      </w:r>
      <w:r w:rsidRPr="001F2AA9">
        <w:rPr>
          <w:rFonts w:ascii="Times New Roman" w:eastAsia="Times New Roman" w:hAnsi="Times New Roman" w:cs="Times New Roman"/>
          <w:b/>
          <w:color w:val="000000"/>
          <w:sz w:val="28"/>
          <w:szCs w:val="28"/>
          <w:u w:val="single"/>
        </w:rPr>
        <w:t>30</w:t>
      </w:r>
      <w:r w:rsidR="00255E29" w:rsidRPr="001F2AA9">
        <w:rPr>
          <w:rFonts w:ascii="Times New Roman" w:eastAsia="Times New Roman" w:hAnsi="Times New Roman" w:cs="Times New Roman"/>
          <w:b/>
          <w:color w:val="000000"/>
          <w:sz w:val="28"/>
          <w:szCs w:val="28"/>
          <w:u w:val="single"/>
        </w:rPr>
        <w:t xml:space="preserve"> мин</w:t>
      </w:r>
      <w:r w:rsidRPr="001F2AA9">
        <w:rPr>
          <w:rFonts w:ascii="Times New Roman" w:eastAsia="Times New Roman" w:hAnsi="Times New Roman" w:cs="Times New Roman"/>
          <w:color w:val="000000"/>
          <w:sz w:val="28"/>
          <w:szCs w:val="28"/>
        </w:rPr>
        <w:t>.</w:t>
      </w:r>
      <w:r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b/>
          <w:bCs/>
          <w:color w:val="000000"/>
          <w:sz w:val="28"/>
          <w:szCs w:val="28"/>
        </w:rPr>
        <w:t>3) Заключительная часть:</w:t>
      </w:r>
      <w:r w:rsidR="00255E29" w:rsidRPr="001F2AA9">
        <w:rPr>
          <w:rFonts w:ascii="Times New Roman" w:eastAsia="Times New Roman" w:hAnsi="Times New Roman" w:cs="Times New Roman"/>
          <w:color w:val="000000"/>
          <w:sz w:val="28"/>
          <w:szCs w:val="28"/>
        </w:rPr>
        <w:br/>
      </w:r>
      <w:r w:rsidR="00255E29" w:rsidRPr="001F2AA9">
        <w:rPr>
          <w:rFonts w:ascii="Times New Roman" w:eastAsia="Times New Roman" w:hAnsi="Times New Roman" w:cs="Times New Roman"/>
          <w:color w:val="000000"/>
          <w:sz w:val="28"/>
          <w:szCs w:val="28"/>
        </w:rPr>
        <w:br/>
        <w:t>а) просмотр и анализ работ</w:t>
      </w:r>
      <w:r w:rsidRPr="001F2AA9">
        <w:rPr>
          <w:rFonts w:ascii="Times New Roman" w:eastAsia="Times New Roman" w:hAnsi="Times New Roman" w:cs="Times New Roman"/>
          <w:color w:val="000000"/>
          <w:sz w:val="28"/>
          <w:szCs w:val="28"/>
        </w:rPr>
        <w:br/>
        <w:t xml:space="preserve">б) простановка оценок </w:t>
      </w:r>
      <w:r w:rsidRPr="001F2AA9">
        <w:rPr>
          <w:rFonts w:ascii="Times New Roman" w:eastAsia="Times New Roman" w:hAnsi="Times New Roman" w:cs="Times New Roman"/>
          <w:b/>
          <w:color w:val="000000"/>
          <w:sz w:val="28"/>
          <w:szCs w:val="28"/>
        </w:rPr>
        <w:t>- 5</w:t>
      </w:r>
      <w:r w:rsidR="00255E29" w:rsidRPr="001F2AA9">
        <w:rPr>
          <w:rFonts w:ascii="Times New Roman" w:eastAsia="Times New Roman" w:hAnsi="Times New Roman" w:cs="Times New Roman"/>
          <w:b/>
          <w:color w:val="000000"/>
          <w:sz w:val="28"/>
          <w:szCs w:val="28"/>
        </w:rPr>
        <w:t xml:space="preserve"> мин</w:t>
      </w:r>
      <w:r w:rsidRPr="001F2AA9">
        <w:rPr>
          <w:rFonts w:ascii="Times New Roman" w:eastAsia="Times New Roman" w:hAnsi="Times New Roman" w:cs="Times New Roman"/>
          <w:color w:val="000000"/>
          <w:sz w:val="28"/>
          <w:szCs w:val="28"/>
        </w:rPr>
        <w:t>.</w:t>
      </w:r>
      <w:r w:rsidR="00255E29"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w:t>
      </w:r>
    </w:p>
    <w:p w:rsidR="00EF3700" w:rsidRPr="001F2AA9" w:rsidRDefault="00255E29"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b/>
          <w:bCs/>
          <w:color w:val="000000"/>
          <w:sz w:val="28"/>
          <w:szCs w:val="28"/>
          <w:u w:val="single"/>
        </w:rPr>
        <w:t>ХОД ПЕРВОГО УРОКА:</w:t>
      </w:r>
      <w:r w:rsidRPr="001F2AA9">
        <w:rPr>
          <w:rFonts w:ascii="Times New Roman" w:eastAsia="Times New Roman" w:hAnsi="Times New Roman" w:cs="Times New Roman"/>
          <w:color w:val="000000"/>
          <w:sz w:val="28"/>
          <w:szCs w:val="28"/>
          <w:u w:val="single"/>
        </w:rPr>
        <w:br/>
      </w:r>
      <w:r w:rsidRPr="001F2AA9">
        <w:rPr>
          <w:rFonts w:ascii="Times New Roman" w:eastAsia="Times New Roman" w:hAnsi="Times New Roman" w:cs="Times New Roman"/>
          <w:color w:val="000000"/>
          <w:sz w:val="28"/>
          <w:szCs w:val="28"/>
        </w:rPr>
        <w:br/>
        <w:t xml:space="preserve">Урок начинается с установления дисциплины, сверки учащихся по списку. </w:t>
      </w:r>
    </w:p>
    <w:p w:rsidR="00EF3700" w:rsidRPr="001F2AA9" w:rsidRDefault="00EF3700" w:rsidP="001F2AA9">
      <w:pPr>
        <w:spacing w:after="0" w:line="240" w:lineRule="auto"/>
        <w:ind w:left="720"/>
        <w:rPr>
          <w:rFonts w:ascii="Times New Roman" w:eastAsia="Times New Roman" w:hAnsi="Times New Roman" w:cs="Times New Roman"/>
          <w:color w:val="000000"/>
          <w:sz w:val="28"/>
          <w:szCs w:val="28"/>
        </w:rPr>
      </w:pPr>
    </w:p>
    <w:p w:rsidR="00A045F7" w:rsidRPr="001F2AA9" w:rsidRDefault="00EF3700" w:rsidP="001F2AA9">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i/>
          <w:color w:val="000000"/>
          <w:sz w:val="28"/>
          <w:szCs w:val="28"/>
        </w:rPr>
        <w:t xml:space="preserve">Рассказываю про правила поведения учащихся во время работы в мастерской. </w:t>
      </w:r>
      <w:r w:rsidRPr="001F2AA9">
        <w:rPr>
          <w:rFonts w:ascii="Times New Roman" w:eastAsia="Times New Roman" w:hAnsi="Times New Roman" w:cs="Times New Roman"/>
          <w:i/>
          <w:color w:val="000000"/>
          <w:sz w:val="28"/>
          <w:szCs w:val="28"/>
        </w:rPr>
        <w:br/>
      </w:r>
    </w:p>
    <w:p w:rsidR="00A045F7" w:rsidRPr="001F2AA9" w:rsidRDefault="00EF3700" w:rsidP="00E814EE">
      <w:pPr>
        <w:spacing w:after="0"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Сегодня  ТЕМА нашего УРОКА: </w:t>
      </w:r>
      <w:r w:rsidRPr="001F2AA9">
        <w:rPr>
          <w:rFonts w:ascii="Times New Roman" w:eastAsia="Times New Roman" w:hAnsi="Times New Roman" w:cs="Times New Roman"/>
          <w:b/>
          <w:bCs/>
          <w:color w:val="000000"/>
          <w:sz w:val="28"/>
          <w:szCs w:val="28"/>
        </w:rPr>
        <w:t>«Выполнение растительного орнамента в рельефе (барель</w:t>
      </w:r>
      <w:bookmarkStart w:id="0" w:name="_GoBack"/>
      <w:bookmarkEnd w:id="0"/>
      <w:r w:rsidRPr="001F2AA9">
        <w:rPr>
          <w:rFonts w:ascii="Times New Roman" w:eastAsia="Times New Roman" w:hAnsi="Times New Roman" w:cs="Times New Roman"/>
          <w:b/>
          <w:bCs/>
          <w:color w:val="000000"/>
          <w:sz w:val="28"/>
          <w:szCs w:val="28"/>
        </w:rPr>
        <w:t>еф)».</w:t>
      </w:r>
      <w:r w:rsidRPr="001F2AA9">
        <w:rPr>
          <w:rFonts w:ascii="Times New Roman" w:eastAsia="Times New Roman" w:hAnsi="Times New Roman" w:cs="Times New Roman"/>
          <w:color w:val="000000"/>
          <w:sz w:val="28"/>
          <w:szCs w:val="28"/>
        </w:rPr>
        <w:br/>
        <w:t xml:space="preserve">Ребята давайте  повторим какие материалы используются для лепки, а также какие инструменты помогают нам в работе . </w:t>
      </w:r>
    </w:p>
    <w:p w:rsidR="00EF3700" w:rsidRPr="001F2AA9" w:rsidRDefault="00255E29" w:rsidP="001F2AA9">
      <w:pPr>
        <w:spacing w:before="100" w:beforeAutospacing="1" w:after="100" w:afterAutospacing="1" w:line="240" w:lineRule="auto"/>
        <w:ind w:left="720"/>
        <w:rPr>
          <w:rFonts w:ascii="Times New Roman" w:eastAsia="Times New Roman" w:hAnsi="Times New Roman" w:cs="Times New Roman"/>
          <w:b/>
          <w:color w:val="000000"/>
          <w:sz w:val="28"/>
          <w:szCs w:val="28"/>
        </w:rPr>
      </w:pPr>
      <w:r w:rsidRPr="001F2AA9">
        <w:rPr>
          <w:rFonts w:ascii="Times New Roman" w:eastAsia="Times New Roman" w:hAnsi="Times New Roman" w:cs="Times New Roman"/>
          <w:i/>
          <w:color w:val="000000"/>
          <w:sz w:val="28"/>
          <w:szCs w:val="28"/>
        </w:rPr>
        <w:t>Вопрос: Какие вы знаете материалы для лепки</w:t>
      </w:r>
      <w:r w:rsidR="00A045F7" w:rsidRPr="001F2AA9">
        <w:rPr>
          <w:rFonts w:ascii="Times New Roman" w:eastAsia="Times New Roman" w:hAnsi="Times New Roman" w:cs="Times New Roman"/>
          <w:i/>
          <w:color w:val="000000"/>
          <w:sz w:val="28"/>
          <w:szCs w:val="28"/>
        </w:rPr>
        <w:t xml:space="preserve">? </w:t>
      </w:r>
      <w:r w:rsidR="00A045F7" w:rsidRPr="001F2AA9">
        <w:rPr>
          <w:rFonts w:ascii="Times New Roman" w:eastAsia="Times New Roman" w:hAnsi="Times New Roman" w:cs="Times New Roman"/>
          <w:color w:val="000000"/>
          <w:sz w:val="28"/>
          <w:szCs w:val="28"/>
        </w:rPr>
        <w:t>Ответ: Глина, пластилин.</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i/>
          <w:color w:val="000000"/>
          <w:sz w:val="28"/>
          <w:szCs w:val="28"/>
        </w:rPr>
        <w:t>Вопрос: Какие инструменты используют при лепке?</w:t>
      </w:r>
      <w:r w:rsidRPr="001F2AA9">
        <w:rPr>
          <w:rFonts w:ascii="Times New Roman" w:eastAsia="Times New Roman" w:hAnsi="Times New Roman" w:cs="Times New Roman"/>
          <w:i/>
          <w:color w:val="000000"/>
          <w:sz w:val="28"/>
          <w:szCs w:val="28"/>
        </w:rPr>
        <w:br/>
      </w:r>
      <w:r w:rsidRPr="001F2AA9">
        <w:rPr>
          <w:rFonts w:ascii="Times New Roman" w:eastAsia="Times New Roman" w:hAnsi="Times New Roman" w:cs="Times New Roman"/>
          <w:color w:val="000000"/>
          <w:sz w:val="28"/>
          <w:szCs w:val="28"/>
        </w:rPr>
        <w:br/>
        <w:t xml:space="preserve">Ответ: </w:t>
      </w:r>
      <w:r w:rsidR="00A045F7" w:rsidRPr="001F2AA9">
        <w:rPr>
          <w:rFonts w:ascii="Times New Roman" w:eastAsia="Times New Roman" w:hAnsi="Times New Roman" w:cs="Times New Roman"/>
          <w:color w:val="000000"/>
          <w:sz w:val="28"/>
          <w:szCs w:val="28"/>
        </w:rPr>
        <w:t>основной инструмент-Стек</w:t>
      </w:r>
      <w:r w:rsidRPr="001F2AA9">
        <w:rPr>
          <w:rFonts w:ascii="Times New Roman" w:eastAsia="Times New Roman" w:hAnsi="Times New Roman" w:cs="Times New Roman"/>
          <w:color w:val="000000"/>
          <w:sz w:val="28"/>
          <w:szCs w:val="28"/>
        </w:rPr>
        <w:t>, резцы,</w:t>
      </w:r>
      <w:r w:rsidR="00A045F7" w:rsidRPr="001F2AA9">
        <w:rPr>
          <w:rFonts w:ascii="Times New Roman" w:eastAsia="Times New Roman" w:hAnsi="Times New Roman" w:cs="Times New Roman"/>
          <w:color w:val="000000"/>
          <w:sz w:val="28"/>
          <w:szCs w:val="28"/>
        </w:rPr>
        <w:t xml:space="preserve"> доски для лепки, скалка.</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b/>
          <w:color w:val="000000"/>
          <w:sz w:val="28"/>
          <w:szCs w:val="28"/>
        </w:rPr>
        <w:t>Дополняю ответ:</w:t>
      </w:r>
      <w:r w:rsidRPr="001F2AA9">
        <w:rPr>
          <w:rFonts w:ascii="Times New Roman" w:eastAsia="Times New Roman" w:hAnsi="Times New Roman" w:cs="Times New Roman"/>
          <w:color w:val="000000"/>
          <w:sz w:val="28"/>
          <w:szCs w:val="28"/>
        </w:rPr>
        <w:t xml:space="preserve"> Накладывая глину, скульптор постепенно наращивает</w:t>
      </w:r>
      <w:r w:rsidR="00EF3700"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формы. Вместе с тем он снимает и подрезает лишние куски и слои глины,</w:t>
      </w:r>
      <w:r w:rsidR="00EF3700"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 xml:space="preserve">добиваясь сходства с натурой, </w:t>
      </w:r>
      <w:r w:rsidR="00EF3700" w:rsidRPr="001F2AA9">
        <w:rPr>
          <w:rFonts w:ascii="Times New Roman" w:eastAsia="Times New Roman" w:hAnsi="Times New Roman" w:cs="Times New Roman"/>
          <w:color w:val="000000"/>
          <w:sz w:val="28"/>
          <w:szCs w:val="28"/>
        </w:rPr>
        <w:t>выразительности и законченности</w:t>
      </w:r>
      <w:r w:rsidRPr="001F2AA9">
        <w:rPr>
          <w:rFonts w:ascii="Times New Roman" w:eastAsia="Times New Roman" w:hAnsi="Times New Roman" w:cs="Times New Roman"/>
          <w:color w:val="000000"/>
          <w:sz w:val="28"/>
          <w:szCs w:val="28"/>
        </w:rPr>
        <w:t xml:space="preserve">. С этой </w:t>
      </w:r>
      <w:r w:rsidRPr="001F2AA9">
        <w:rPr>
          <w:rFonts w:ascii="Times New Roman" w:eastAsia="Times New Roman" w:hAnsi="Times New Roman" w:cs="Times New Roman"/>
          <w:color w:val="000000"/>
          <w:sz w:val="28"/>
          <w:szCs w:val="28"/>
        </w:rPr>
        <w:lastRenderedPageBreak/>
        <w:t xml:space="preserve">целью применяют </w:t>
      </w:r>
      <w:r w:rsidRPr="001F2AA9">
        <w:rPr>
          <w:rFonts w:ascii="Times New Roman" w:eastAsia="Times New Roman" w:hAnsi="Times New Roman" w:cs="Times New Roman"/>
          <w:b/>
          <w:color w:val="000000"/>
          <w:sz w:val="28"/>
          <w:szCs w:val="28"/>
        </w:rPr>
        <w:t>стеки.</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i/>
          <w:color w:val="000000"/>
          <w:sz w:val="28"/>
          <w:szCs w:val="28"/>
        </w:rPr>
        <w:t>Вопрос: Как изготавливают стеки?</w:t>
      </w:r>
      <w:r w:rsidR="00EF3700"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 xml:space="preserve">Ответ: Стеки изготавливают из крепких пород дерева. </w:t>
      </w:r>
      <w:r w:rsidRPr="001F2AA9">
        <w:rPr>
          <w:rFonts w:ascii="Times New Roman" w:eastAsia="Times New Roman" w:hAnsi="Times New Roman" w:cs="Times New Roman"/>
          <w:color w:val="000000"/>
          <w:sz w:val="28"/>
          <w:szCs w:val="28"/>
        </w:rPr>
        <w:br/>
        <w:t xml:space="preserve">Взяв комок глины для работы, его надо как следует промять и проверить на ощупь степень плотности. </w:t>
      </w:r>
      <w:r w:rsidRPr="001F2AA9">
        <w:rPr>
          <w:rFonts w:ascii="Times New Roman" w:eastAsia="Times New Roman" w:hAnsi="Times New Roman" w:cs="Times New Roman"/>
          <w:color w:val="000000"/>
          <w:sz w:val="28"/>
          <w:szCs w:val="28"/>
        </w:rPr>
        <w:br/>
        <w:t xml:space="preserve">По окончании </w:t>
      </w:r>
      <w:r w:rsidR="00EF3700" w:rsidRPr="001F2AA9">
        <w:rPr>
          <w:rFonts w:ascii="Times New Roman" w:eastAsia="Times New Roman" w:hAnsi="Times New Roman" w:cs="Times New Roman"/>
          <w:color w:val="000000"/>
          <w:sz w:val="28"/>
          <w:szCs w:val="28"/>
        </w:rPr>
        <w:t xml:space="preserve">урока незаконченную </w:t>
      </w:r>
      <w:r w:rsidRPr="001F2AA9">
        <w:rPr>
          <w:rFonts w:ascii="Times New Roman" w:eastAsia="Times New Roman" w:hAnsi="Times New Roman" w:cs="Times New Roman"/>
          <w:color w:val="000000"/>
          <w:sz w:val="28"/>
          <w:szCs w:val="28"/>
        </w:rPr>
        <w:t xml:space="preserve">работу покрывают </w:t>
      </w:r>
      <w:r w:rsidR="006C5225" w:rsidRPr="001F2AA9">
        <w:rPr>
          <w:rFonts w:ascii="Times New Roman" w:eastAsia="Times New Roman" w:hAnsi="Times New Roman" w:cs="Times New Roman"/>
          <w:color w:val="000000"/>
          <w:sz w:val="28"/>
          <w:szCs w:val="28"/>
        </w:rPr>
        <w:t>мокрой, хорошо отжатой тряпкой,  можно использовать вместо тряпки- полиэтиленовый пакет или клеенку.</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006C5225" w:rsidRPr="001F2AA9">
        <w:rPr>
          <w:rFonts w:ascii="Times New Roman" w:eastAsia="Times New Roman" w:hAnsi="Times New Roman" w:cs="Times New Roman"/>
          <w:color w:val="000000"/>
          <w:sz w:val="28"/>
          <w:szCs w:val="28"/>
        </w:rPr>
        <w:t xml:space="preserve">Мы знаем, что </w:t>
      </w:r>
      <w:r w:rsidRPr="001F2AA9">
        <w:rPr>
          <w:rFonts w:ascii="Times New Roman" w:eastAsia="Times New Roman" w:hAnsi="Times New Roman" w:cs="Times New Roman"/>
          <w:color w:val="000000"/>
          <w:sz w:val="28"/>
          <w:szCs w:val="28"/>
        </w:rPr>
        <w:t xml:space="preserve"> слишком мокрые тряпки вредны для лепки, так как стекающая с них вода разжижает ее поверхность и, таким образом, искажает форму. </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006C5225" w:rsidRPr="001F2AA9">
        <w:rPr>
          <w:rFonts w:ascii="Times New Roman" w:eastAsia="Times New Roman" w:hAnsi="Times New Roman" w:cs="Times New Roman"/>
          <w:b/>
          <w:i/>
          <w:color w:val="000000"/>
          <w:sz w:val="28"/>
          <w:szCs w:val="28"/>
        </w:rPr>
        <w:t>Далее обращаюсь</w:t>
      </w:r>
      <w:r w:rsidRPr="001F2AA9">
        <w:rPr>
          <w:rFonts w:ascii="Times New Roman" w:eastAsia="Times New Roman" w:hAnsi="Times New Roman" w:cs="Times New Roman"/>
          <w:b/>
          <w:i/>
          <w:color w:val="000000"/>
          <w:sz w:val="28"/>
          <w:szCs w:val="28"/>
        </w:rPr>
        <w:t xml:space="preserve"> к учащимся</w:t>
      </w:r>
      <w:r w:rsidRPr="001F2AA9">
        <w:rPr>
          <w:rFonts w:ascii="Times New Roman" w:eastAsia="Times New Roman" w:hAnsi="Times New Roman" w:cs="Times New Roman"/>
          <w:b/>
          <w:color w:val="000000"/>
          <w:sz w:val="28"/>
          <w:szCs w:val="28"/>
        </w:rPr>
        <w:t>.</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i/>
          <w:color w:val="000000"/>
          <w:sz w:val="28"/>
          <w:szCs w:val="28"/>
        </w:rPr>
        <w:t>Вопрос: Поскольку вы должны на сегодняшних занятиях выполнить орнамент</w:t>
      </w:r>
      <w:r w:rsidR="00F8710E">
        <w:rPr>
          <w:rFonts w:ascii="Times New Roman" w:eastAsia="Times New Roman" w:hAnsi="Times New Roman" w:cs="Times New Roman"/>
          <w:i/>
          <w:color w:val="000000"/>
          <w:sz w:val="28"/>
          <w:szCs w:val="28"/>
        </w:rPr>
        <w:t xml:space="preserve"> в рельефе</w:t>
      </w:r>
      <w:r w:rsidRPr="001F2AA9">
        <w:rPr>
          <w:rFonts w:ascii="Times New Roman" w:eastAsia="Times New Roman" w:hAnsi="Times New Roman" w:cs="Times New Roman"/>
          <w:i/>
          <w:color w:val="000000"/>
          <w:sz w:val="28"/>
          <w:szCs w:val="28"/>
        </w:rPr>
        <w:t xml:space="preserve">, скажите, что называется орнаментом? </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Ответ: Орнамент (от лат. «украшен</w:t>
      </w:r>
      <w:r w:rsidR="006C5225" w:rsidRPr="001F2AA9">
        <w:rPr>
          <w:rFonts w:ascii="Times New Roman" w:eastAsia="Times New Roman" w:hAnsi="Times New Roman" w:cs="Times New Roman"/>
          <w:color w:val="000000"/>
          <w:sz w:val="28"/>
          <w:szCs w:val="28"/>
        </w:rPr>
        <w:t>ие») - узор, построенный на рит</w:t>
      </w:r>
      <w:r w:rsidRPr="001F2AA9">
        <w:rPr>
          <w:rFonts w:ascii="Times New Roman" w:eastAsia="Times New Roman" w:hAnsi="Times New Roman" w:cs="Times New Roman"/>
          <w:color w:val="000000"/>
          <w:sz w:val="28"/>
          <w:szCs w:val="28"/>
        </w:rPr>
        <w:t>мическом чередовании и сочетании геометрических или изобразительных элементов.</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i/>
          <w:color w:val="000000"/>
          <w:sz w:val="28"/>
          <w:szCs w:val="28"/>
        </w:rPr>
        <w:t>Вопрос: Какое основное назначение орнамента?</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t xml:space="preserve">Ответ: </w:t>
      </w:r>
      <w:proofErr w:type="spellStart"/>
      <w:r w:rsidRPr="001F2AA9">
        <w:rPr>
          <w:rFonts w:ascii="Times New Roman" w:eastAsia="Times New Roman" w:hAnsi="Times New Roman" w:cs="Times New Roman"/>
          <w:color w:val="000000"/>
          <w:sz w:val="28"/>
          <w:szCs w:val="28"/>
        </w:rPr>
        <w:t>Осн</w:t>
      </w:r>
      <w:proofErr w:type="spellEnd"/>
      <w:r w:rsidRPr="001F2AA9">
        <w:rPr>
          <w:rFonts w:ascii="Times New Roman" w:eastAsia="Times New Roman" w:hAnsi="Times New Roman" w:cs="Times New Roman"/>
          <w:color w:val="000000"/>
          <w:sz w:val="28"/>
          <w:szCs w:val="28"/>
        </w:rPr>
        <w:t>. назначение орнамента - украсить поверхность предмета,</w:t>
      </w:r>
      <w:r w:rsidR="00EF3700"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t>подчеркнуть его форму.</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t>Вопрос: Какие виды орнамента вам известны?</w:t>
      </w:r>
      <w:r w:rsidRPr="001F2AA9">
        <w:rPr>
          <w:rFonts w:ascii="Times New Roman" w:eastAsia="Times New Roman" w:hAnsi="Times New Roman" w:cs="Times New Roman"/>
          <w:color w:val="000000"/>
          <w:sz w:val="28"/>
          <w:szCs w:val="28"/>
        </w:rPr>
        <w:br/>
      </w:r>
      <w:r w:rsidRPr="001F2AA9">
        <w:rPr>
          <w:rFonts w:ascii="Times New Roman" w:eastAsia="Times New Roman" w:hAnsi="Times New Roman" w:cs="Times New Roman"/>
          <w:color w:val="000000"/>
          <w:sz w:val="28"/>
          <w:szCs w:val="28"/>
        </w:rPr>
        <w:br/>
        <w:t xml:space="preserve">Ответ: Различают следующие виды орнамента: </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 xml:space="preserve">1) </w:t>
      </w:r>
      <w:r w:rsidRPr="001F2AA9">
        <w:rPr>
          <w:rFonts w:ascii="Times New Roman" w:eastAsia="Times New Roman" w:hAnsi="Times New Roman" w:cs="Times New Roman"/>
          <w:b/>
          <w:color w:val="000000"/>
          <w:sz w:val="28"/>
          <w:szCs w:val="28"/>
        </w:rPr>
        <w:t>геометрический</w:t>
      </w:r>
      <w:r w:rsidRPr="001F2AA9">
        <w:rPr>
          <w:rFonts w:ascii="Times New Roman" w:eastAsia="Times New Roman" w:hAnsi="Times New Roman" w:cs="Times New Roman"/>
          <w:color w:val="000000"/>
          <w:sz w:val="28"/>
          <w:szCs w:val="28"/>
        </w:rPr>
        <w:t xml:space="preserve"> - состоит из точек, прямых и перекрещивающихся линий, зигзагов, кругов, звезд... </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 xml:space="preserve">2) </w:t>
      </w:r>
      <w:r w:rsidRPr="001F2AA9">
        <w:rPr>
          <w:rFonts w:ascii="Times New Roman" w:eastAsia="Times New Roman" w:hAnsi="Times New Roman" w:cs="Times New Roman"/>
          <w:b/>
          <w:color w:val="000000"/>
          <w:sz w:val="28"/>
          <w:szCs w:val="28"/>
        </w:rPr>
        <w:t>растительный</w:t>
      </w:r>
      <w:r w:rsidRPr="001F2AA9">
        <w:rPr>
          <w:rFonts w:ascii="Times New Roman" w:eastAsia="Times New Roman" w:hAnsi="Times New Roman" w:cs="Times New Roman"/>
          <w:color w:val="000000"/>
          <w:sz w:val="28"/>
          <w:szCs w:val="28"/>
        </w:rPr>
        <w:t xml:space="preserve">, гирлянды ветвей и листьев, цветов и плодов украшают произведения ювелирного искусства, входят в рисунок кружева, деревянной резьбы, керамики; </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 xml:space="preserve">3) </w:t>
      </w:r>
      <w:r w:rsidRPr="001F2AA9">
        <w:rPr>
          <w:rFonts w:ascii="Times New Roman" w:eastAsia="Times New Roman" w:hAnsi="Times New Roman" w:cs="Times New Roman"/>
          <w:b/>
          <w:color w:val="000000"/>
          <w:sz w:val="28"/>
          <w:szCs w:val="28"/>
        </w:rPr>
        <w:t xml:space="preserve">зооморфный </w:t>
      </w:r>
      <w:r w:rsidRPr="001F2AA9">
        <w:rPr>
          <w:rFonts w:ascii="Times New Roman" w:eastAsia="Times New Roman" w:hAnsi="Times New Roman" w:cs="Times New Roman"/>
          <w:color w:val="000000"/>
          <w:sz w:val="28"/>
          <w:szCs w:val="28"/>
        </w:rPr>
        <w:t xml:space="preserve">- изобразительные мотивы из фантастических и реальных зверей и птиц или отдельных частей фигур (конских голов, оленьих рогов); </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lastRenderedPageBreak/>
        <w:t xml:space="preserve">4) </w:t>
      </w:r>
      <w:r w:rsidRPr="001F2AA9">
        <w:rPr>
          <w:rFonts w:ascii="Times New Roman" w:eastAsia="Times New Roman" w:hAnsi="Times New Roman" w:cs="Times New Roman"/>
          <w:b/>
          <w:color w:val="000000"/>
          <w:sz w:val="28"/>
          <w:szCs w:val="28"/>
        </w:rPr>
        <w:t>антропоморфный,</w:t>
      </w:r>
      <w:r w:rsidRPr="001F2AA9">
        <w:rPr>
          <w:rFonts w:ascii="Times New Roman" w:eastAsia="Times New Roman" w:hAnsi="Times New Roman" w:cs="Times New Roman"/>
          <w:color w:val="000000"/>
          <w:sz w:val="28"/>
          <w:szCs w:val="28"/>
        </w:rPr>
        <w:t xml:space="preserve"> или человекообразный, орнамент состоящий из женских и мужских фигур или </w:t>
      </w:r>
      <w:proofErr w:type="spellStart"/>
      <w:r w:rsidRPr="001F2AA9">
        <w:rPr>
          <w:rFonts w:ascii="Times New Roman" w:eastAsia="Times New Roman" w:hAnsi="Times New Roman" w:cs="Times New Roman"/>
          <w:color w:val="000000"/>
          <w:sz w:val="28"/>
          <w:szCs w:val="28"/>
        </w:rPr>
        <w:t>полуфигур</w:t>
      </w:r>
      <w:proofErr w:type="spellEnd"/>
      <w:r w:rsidRPr="001F2AA9">
        <w:rPr>
          <w:rFonts w:ascii="Times New Roman" w:eastAsia="Times New Roman" w:hAnsi="Times New Roman" w:cs="Times New Roman"/>
          <w:color w:val="000000"/>
          <w:sz w:val="28"/>
          <w:szCs w:val="28"/>
        </w:rPr>
        <w:t>. Чаще всего встречаются в вышивке;</w:t>
      </w:r>
    </w:p>
    <w:p w:rsidR="006C5225" w:rsidRPr="001F2AA9" w:rsidRDefault="00255E29" w:rsidP="001F2AA9">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5</w:t>
      </w:r>
      <w:r w:rsidRPr="001F2AA9">
        <w:rPr>
          <w:rFonts w:ascii="Times New Roman" w:eastAsia="Times New Roman" w:hAnsi="Times New Roman" w:cs="Times New Roman"/>
          <w:b/>
          <w:color w:val="000000"/>
          <w:sz w:val="28"/>
          <w:szCs w:val="28"/>
        </w:rPr>
        <w:t>) шрифтовой орнамент</w:t>
      </w:r>
      <w:r w:rsidRPr="001F2AA9">
        <w:rPr>
          <w:rFonts w:ascii="Times New Roman" w:eastAsia="Times New Roman" w:hAnsi="Times New Roman" w:cs="Times New Roman"/>
          <w:color w:val="000000"/>
          <w:sz w:val="28"/>
          <w:szCs w:val="28"/>
        </w:rPr>
        <w:t xml:space="preserve"> (вязь), когда происходит искусное соединение букв в текстах, превращает строку в нарядный орнамент. Такие надписи украшают среднеазиатские средневековые мечети, встречаются в заглавиях рукописных книг; </w:t>
      </w:r>
    </w:p>
    <w:p w:rsidR="00D0434A" w:rsidRPr="001F2AA9" w:rsidRDefault="00255E29" w:rsidP="00F8710E">
      <w:pPr>
        <w:spacing w:before="100" w:beforeAutospacing="1" w:after="100" w:afterAutospacing="1" w:line="240" w:lineRule="auto"/>
        <w:ind w:left="720"/>
        <w:rPr>
          <w:rFonts w:ascii="Times New Roman" w:eastAsia="Times New Roman" w:hAnsi="Times New Roman" w:cs="Times New Roman"/>
          <w:color w:val="000000"/>
          <w:sz w:val="28"/>
          <w:szCs w:val="28"/>
        </w:rPr>
      </w:pPr>
      <w:r w:rsidRPr="001F2AA9">
        <w:rPr>
          <w:rFonts w:ascii="Times New Roman" w:eastAsia="Times New Roman" w:hAnsi="Times New Roman" w:cs="Times New Roman"/>
          <w:color w:val="000000"/>
          <w:sz w:val="28"/>
          <w:szCs w:val="28"/>
        </w:rPr>
        <w:t>6</w:t>
      </w:r>
      <w:r w:rsidRPr="001F2AA9">
        <w:rPr>
          <w:rFonts w:ascii="Times New Roman" w:eastAsia="Times New Roman" w:hAnsi="Times New Roman" w:cs="Times New Roman"/>
          <w:b/>
          <w:color w:val="000000"/>
          <w:sz w:val="28"/>
          <w:szCs w:val="28"/>
        </w:rPr>
        <w:t>) геральдический</w:t>
      </w:r>
      <w:r w:rsidRPr="001F2AA9">
        <w:rPr>
          <w:rFonts w:ascii="Times New Roman" w:eastAsia="Times New Roman" w:hAnsi="Times New Roman" w:cs="Times New Roman"/>
          <w:color w:val="000000"/>
          <w:sz w:val="28"/>
          <w:szCs w:val="28"/>
        </w:rPr>
        <w:t xml:space="preserve"> орнамент связан с изображением государственных и родовых </w:t>
      </w:r>
      <w:r w:rsidR="00F8710E">
        <w:rPr>
          <w:rFonts w:ascii="Times New Roman" w:eastAsia="Times New Roman" w:hAnsi="Times New Roman" w:cs="Times New Roman"/>
          <w:color w:val="000000"/>
          <w:sz w:val="28"/>
          <w:szCs w:val="28"/>
        </w:rPr>
        <w:t>гербов и отличительных знаков.</w:t>
      </w:r>
      <w:r w:rsidR="00F8710E">
        <w:rPr>
          <w:rFonts w:ascii="Times New Roman" w:eastAsia="Times New Roman" w:hAnsi="Times New Roman" w:cs="Times New Roman"/>
          <w:color w:val="000000"/>
          <w:sz w:val="28"/>
          <w:szCs w:val="28"/>
        </w:rPr>
        <w:br/>
      </w:r>
    </w:p>
    <w:p w:rsidR="00EB2654" w:rsidRPr="001F2AA9" w:rsidRDefault="00EF3700" w:rsidP="001F2AA9">
      <w:pPr>
        <w:spacing w:before="100" w:beforeAutospacing="1" w:after="100" w:afterAutospacing="1" w:line="240" w:lineRule="auto"/>
        <w:ind w:left="360"/>
        <w:rPr>
          <w:rFonts w:ascii="Times New Roman" w:eastAsia="Times New Roman" w:hAnsi="Times New Roman" w:cs="Times New Roman"/>
          <w:b/>
          <w:color w:val="000000"/>
          <w:sz w:val="28"/>
          <w:szCs w:val="28"/>
        </w:rPr>
      </w:pPr>
      <w:r w:rsidRPr="001F2AA9">
        <w:rPr>
          <w:rFonts w:ascii="Times New Roman" w:eastAsia="Times New Roman" w:hAnsi="Times New Roman" w:cs="Times New Roman"/>
          <w:b/>
          <w:color w:val="000000"/>
          <w:sz w:val="28"/>
          <w:szCs w:val="28"/>
        </w:rPr>
        <w:t xml:space="preserve">Таким образом, мы выяснили виды орнамента. Но так как мы находимся на уроке скульптуры,  наша задача не просто разработать  эскиз орнамента, но и вылепить его в виде рельефа. </w:t>
      </w:r>
    </w:p>
    <w:p w:rsidR="00EB2654" w:rsidRPr="001F2AA9" w:rsidRDefault="00EB2654" w:rsidP="001F2AA9">
      <w:pPr>
        <w:spacing w:before="100" w:beforeAutospacing="1" w:after="100" w:afterAutospacing="1" w:line="240" w:lineRule="auto"/>
        <w:ind w:left="360"/>
        <w:rPr>
          <w:rStyle w:val="apple-converted-space"/>
          <w:rFonts w:ascii="Times New Roman" w:hAnsi="Times New Roman" w:cs="Times New Roman"/>
          <w:color w:val="000000"/>
          <w:sz w:val="28"/>
          <w:szCs w:val="28"/>
        </w:rPr>
      </w:pPr>
      <w:r w:rsidRPr="001F2AA9">
        <w:rPr>
          <w:rFonts w:ascii="Times New Roman" w:eastAsia="Times New Roman" w:hAnsi="Times New Roman" w:cs="Times New Roman"/>
          <w:b/>
          <w:color w:val="000000"/>
          <w:sz w:val="28"/>
          <w:szCs w:val="28"/>
        </w:rPr>
        <w:t>ИТАК, н</w:t>
      </w:r>
      <w:r w:rsidR="00D0434A" w:rsidRPr="001F2AA9">
        <w:rPr>
          <w:rFonts w:ascii="Times New Roman" w:eastAsia="Times New Roman" w:hAnsi="Times New Roman" w:cs="Times New Roman"/>
          <w:b/>
          <w:color w:val="000000"/>
          <w:sz w:val="28"/>
          <w:szCs w:val="28"/>
        </w:rPr>
        <w:t>а сегодняшнем уроке мы выполним   растительный орнамент в виде рельефа (барельеф).</w:t>
      </w:r>
      <w:r w:rsidRPr="001F2AA9">
        <w:rPr>
          <w:rStyle w:val="apple-converted-space"/>
          <w:rFonts w:ascii="Times New Roman" w:hAnsi="Times New Roman" w:cs="Times New Roman"/>
          <w:color w:val="000000"/>
          <w:sz w:val="28"/>
          <w:szCs w:val="28"/>
        </w:rPr>
        <w:t xml:space="preserve">  </w:t>
      </w:r>
    </w:p>
    <w:p w:rsidR="00EB2654" w:rsidRPr="001F2AA9" w:rsidRDefault="00EB2654" w:rsidP="001F2AA9">
      <w:pPr>
        <w:spacing w:before="100" w:beforeAutospacing="1" w:after="100" w:afterAutospacing="1" w:line="240" w:lineRule="auto"/>
        <w:ind w:left="360"/>
        <w:rPr>
          <w:rFonts w:ascii="Times New Roman" w:eastAsia="Times New Roman" w:hAnsi="Times New Roman" w:cs="Times New Roman"/>
          <w:b/>
          <w:color w:val="000000"/>
          <w:sz w:val="28"/>
          <w:szCs w:val="28"/>
        </w:rPr>
      </w:pPr>
      <w:r w:rsidRPr="001F2AA9">
        <w:rPr>
          <w:rStyle w:val="apple-style-span"/>
          <w:rFonts w:ascii="Times New Roman" w:hAnsi="Times New Roman" w:cs="Times New Roman"/>
          <w:color w:val="000000"/>
          <w:sz w:val="28"/>
          <w:szCs w:val="28"/>
        </w:rPr>
        <w:t xml:space="preserve">Мы знаем  два рода скульптуры: </w:t>
      </w:r>
      <w:r w:rsidRPr="001F2AA9">
        <w:rPr>
          <w:rStyle w:val="apple-converted-space"/>
          <w:rFonts w:ascii="Times New Roman" w:hAnsi="Times New Roman" w:cs="Times New Roman"/>
          <w:color w:val="000000"/>
          <w:sz w:val="28"/>
          <w:szCs w:val="28"/>
        </w:rPr>
        <w:t> </w:t>
      </w:r>
      <w:r w:rsidRPr="001F2AA9">
        <w:rPr>
          <w:rStyle w:val="a3"/>
          <w:rFonts w:ascii="Times New Roman" w:hAnsi="Times New Roman" w:cs="Times New Roman"/>
          <w:color w:val="000000"/>
          <w:sz w:val="28"/>
          <w:szCs w:val="28"/>
        </w:rPr>
        <w:t>круглую скульптуру</w:t>
      </w:r>
      <w:r w:rsidRPr="001F2AA9">
        <w:rPr>
          <w:rStyle w:val="apple-converted-space"/>
          <w:rFonts w:ascii="Times New Roman" w:hAnsi="Times New Roman" w:cs="Times New Roman"/>
          <w:b/>
          <w:bCs/>
          <w:color w:val="000000"/>
          <w:sz w:val="28"/>
          <w:szCs w:val="28"/>
        </w:rPr>
        <w:t> </w:t>
      </w:r>
      <w:r w:rsidRPr="001F2AA9">
        <w:rPr>
          <w:rStyle w:val="apple-style-span"/>
          <w:rFonts w:ascii="Times New Roman" w:hAnsi="Times New Roman" w:cs="Times New Roman"/>
          <w:color w:val="000000"/>
          <w:sz w:val="28"/>
          <w:szCs w:val="28"/>
        </w:rPr>
        <w:t xml:space="preserve">и </w:t>
      </w:r>
      <w:r w:rsidRPr="001F2AA9">
        <w:rPr>
          <w:rStyle w:val="a3"/>
          <w:rFonts w:ascii="Times New Roman" w:hAnsi="Times New Roman" w:cs="Times New Roman"/>
          <w:color w:val="000000"/>
          <w:sz w:val="28"/>
          <w:szCs w:val="28"/>
        </w:rPr>
        <w:t>рельеф</w:t>
      </w:r>
      <w:r w:rsidRPr="001F2AA9">
        <w:rPr>
          <w:rStyle w:val="apple-style-span"/>
          <w:rFonts w:ascii="Times New Roman" w:hAnsi="Times New Roman" w:cs="Times New Roman"/>
          <w:color w:val="000000"/>
          <w:sz w:val="28"/>
          <w:szCs w:val="28"/>
        </w:rPr>
        <w:t>.</w:t>
      </w:r>
      <w:r w:rsidRPr="001F2AA9">
        <w:rPr>
          <w:rFonts w:ascii="Times New Roman" w:hAnsi="Times New Roman" w:cs="Times New Roman"/>
          <w:color w:val="000000"/>
          <w:sz w:val="28"/>
          <w:szCs w:val="28"/>
        </w:rPr>
        <w:br/>
      </w:r>
      <w:r w:rsidRPr="001F2AA9">
        <w:rPr>
          <w:rStyle w:val="apple-style-span"/>
          <w:rFonts w:ascii="Times New Roman" w:hAnsi="Times New Roman" w:cs="Times New Roman"/>
          <w:color w:val="000000"/>
          <w:sz w:val="28"/>
          <w:szCs w:val="28"/>
        </w:rPr>
        <w:t>Круглая скульптура (так называемые статуи), как правило, предполагает круговой обзор, т.е. ее можно рассмотреть со всех сторон.</w:t>
      </w:r>
      <w:r w:rsidRPr="001F2AA9">
        <w:rPr>
          <w:rStyle w:val="apple-style-span"/>
          <w:rFonts w:ascii="Times New Roman" w:hAnsi="Cambria Math" w:cs="Times New Roman"/>
          <w:color w:val="000000"/>
          <w:sz w:val="28"/>
          <w:szCs w:val="28"/>
        </w:rPr>
        <w:t> </w:t>
      </w:r>
      <w:r w:rsidRPr="001F2AA9">
        <w:rPr>
          <w:rStyle w:val="apple-style-span"/>
          <w:rFonts w:ascii="Times New Roman" w:hAnsi="Cambria Math" w:cs="Times New Roman"/>
          <w:color w:val="000000"/>
          <w:sz w:val="28"/>
          <w:szCs w:val="28"/>
        </w:rPr>
        <w:t> </w:t>
      </w:r>
      <w:r w:rsidRPr="001F2AA9">
        <w:rPr>
          <w:rStyle w:val="apple-converted-space"/>
          <w:rFonts w:ascii="Times New Roman" w:hAnsi="Times New Roman" w:cs="Times New Roman"/>
          <w:color w:val="000000"/>
          <w:sz w:val="28"/>
          <w:szCs w:val="28"/>
        </w:rPr>
        <w:t> </w:t>
      </w:r>
    </w:p>
    <w:p w:rsidR="00EB2654" w:rsidRPr="001F2AA9" w:rsidRDefault="00EB2654" w:rsidP="001F2AA9">
      <w:pPr>
        <w:spacing w:before="100" w:beforeAutospacing="1" w:after="100" w:afterAutospacing="1" w:line="240" w:lineRule="auto"/>
        <w:ind w:left="360"/>
        <w:rPr>
          <w:rFonts w:ascii="Times New Roman" w:eastAsia="Times New Roman" w:hAnsi="Times New Roman" w:cs="Times New Roman"/>
          <w:b/>
          <w:color w:val="000000"/>
          <w:sz w:val="28"/>
          <w:szCs w:val="28"/>
        </w:rPr>
      </w:pPr>
      <w:r w:rsidRPr="001F2AA9">
        <w:rPr>
          <w:rFonts w:ascii="Times New Roman" w:eastAsia="Times New Roman" w:hAnsi="Times New Roman" w:cs="Times New Roman"/>
          <w:color w:val="000000"/>
          <w:sz w:val="28"/>
          <w:szCs w:val="28"/>
        </w:rPr>
        <w:t>Что же такое рельеф, ребята? Дайте определение.</w:t>
      </w:r>
    </w:p>
    <w:p w:rsidR="00EB2654" w:rsidRPr="001F2AA9" w:rsidRDefault="00D0434A" w:rsidP="001F2AA9">
      <w:pPr>
        <w:pStyle w:val="a4"/>
        <w:spacing w:before="0" w:beforeAutospacing="0" w:after="150" w:afterAutospacing="0" w:line="300" w:lineRule="atLeast"/>
        <w:textAlignment w:val="baseline"/>
        <w:rPr>
          <w:color w:val="000000"/>
          <w:sz w:val="28"/>
          <w:szCs w:val="28"/>
        </w:rPr>
      </w:pPr>
      <w:r w:rsidRPr="001F2AA9">
        <w:rPr>
          <w:b/>
          <w:color w:val="000000"/>
          <w:sz w:val="28"/>
          <w:szCs w:val="28"/>
        </w:rPr>
        <w:t>Рельеф представляет собой выпуклое изображение на плоскости и подразделяется на 2 вида: горельеф и барельеф.</w:t>
      </w:r>
      <w:r w:rsidR="00EB2654" w:rsidRPr="001F2AA9">
        <w:rPr>
          <w:color w:val="000000"/>
          <w:sz w:val="28"/>
          <w:szCs w:val="28"/>
        </w:rPr>
        <w:t xml:space="preserve"> </w:t>
      </w:r>
    </w:p>
    <w:p w:rsidR="00EB2654" w:rsidRPr="001F2AA9" w:rsidRDefault="00EB2654" w:rsidP="001F2AA9">
      <w:pPr>
        <w:pStyle w:val="a4"/>
        <w:spacing w:before="0" w:beforeAutospacing="0" w:after="150" w:afterAutospacing="0" w:line="300" w:lineRule="atLeast"/>
        <w:textAlignment w:val="baseline"/>
        <w:rPr>
          <w:color w:val="000000"/>
          <w:sz w:val="28"/>
          <w:szCs w:val="28"/>
        </w:rPr>
      </w:pPr>
      <w:r w:rsidRPr="001F2AA9">
        <w:rPr>
          <w:color w:val="000000"/>
          <w:sz w:val="28"/>
          <w:szCs w:val="28"/>
        </w:rPr>
        <w:t>Рельефное изображение рассматривается фронтально, в отличие от круглой скульптуры, которую можно рассмотреть со всех сторон.</w:t>
      </w:r>
    </w:p>
    <w:p w:rsidR="001F2B8A" w:rsidRDefault="00D0434A" w:rsidP="00A44AA6">
      <w:pPr>
        <w:pStyle w:val="a4"/>
        <w:spacing w:before="0" w:beforeAutospacing="0" w:after="150" w:afterAutospacing="0" w:line="300" w:lineRule="atLeast"/>
        <w:textAlignment w:val="baseline"/>
        <w:rPr>
          <w:color w:val="000000"/>
          <w:sz w:val="28"/>
          <w:szCs w:val="28"/>
        </w:rPr>
      </w:pPr>
      <w:r w:rsidRPr="001F2AA9">
        <w:rPr>
          <w:b/>
          <w:color w:val="000000"/>
          <w:sz w:val="28"/>
          <w:szCs w:val="28"/>
        </w:rPr>
        <w:br/>
      </w:r>
      <w:r w:rsidRPr="001F2AA9">
        <w:rPr>
          <w:color w:val="000000"/>
          <w:sz w:val="28"/>
          <w:szCs w:val="28"/>
        </w:rPr>
        <w:t xml:space="preserve"> Н</w:t>
      </w:r>
      <w:r w:rsidR="00255E29" w:rsidRPr="001F2AA9">
        <w:rPr>
          <w:color w:val="000000"/>
          <w:sz w:val="28"/>
          <w:szCs w:val="28"/>
        </w:rPr>
        <w:t xml:space="preserve">изкий рельеф - барельеф (от французского - низкий) и высокий рельеф - горельеф (от франц. -высокий). Высотой рельефа называется расстояние между фоном и наиболее выпуклыми частями изображения. </w:t>
      </w:r>
    </w:p>
    <w:p w:rsidR="001F2B8A" w:rsidRDefault="001F2B8A" w:rsidP="00A44AA6">
      <w:pPr>
        <w:pStyle w:val="a4"/>
        <w:spacing w:before="0" w:beforeAutospacing="0" w:after="150" w:afterAutospacing="0" w:line="300" w:lineRule="atLeast"/>
        <w:textAlignment w:val="baseline"/>
        <w:rPr>
          <w:color w:val="000000"/>
          <w:sz w:val="28"/>
          <w:szCs w:val="28"/>
        </w:rPr>
      </w:pPr>
      <w:r>
        <w:rPr>
          <w:color w:val="000000"/>
          <w:sz w:val="28"/>
          <w:szCs w:val="28"/>
        </w:rPr>
        <w:t xml:space="preserve">  </w:t>
      </w:r>
    </w:p>
    <w:p w:rsidR="001F2B8A" w:rsidRDefault="001F2B8A" w:rsidP="00A44AA6">
      <w:pPr>
        <w:pStyle w:val="a4"/>
        <w:spacing w:before="0" w:beforeAutospacing="0" w:after="150" w:afterAutospacing="0" w:line="300" w:lineRule="atLeast"/>
        <w:textAlignment w:val="baseline"/>
        <w:rPr>
          <w:color w:val="000000"/>
          <w:sz w:val="28"/>
          <w:szCs w:val="28"/>
        </w:rPr>
      </w:pPr>
      <w:proofErr w:type="gramStart"/>
      <w:r>
        <w:rPr>
          <w:color w:val="000000"/>
          <w:sz w:val="28"/>
          <w:szCs w:val="28"/>
        </w:rPr>
        <w:t>Итак</w:t>
      </w:r>
      <w:proofErr w:type="gramEnd"/>
      <w:r>
        <w:rPr>
          <w:color w:val="000000"/>
          <w:sz w:val="28"/>
          <w:szCs w:val="28"/>
        </w:rPr>
        <w:t xml:space="preserve"> ребята мы с вами немного вникли в тему урока, начнем работу непосредственно над нашими рельефами.</w:t>
      </w:r>
    </w:p>
    <w:p w:rsidR="001F2B8A" w:rsidRDefault="001F2B8A" w:rsidP="00A44AA6">
      <w:pPr>
        <w:pStyle w:val="a4"/>
        <w:spacing w:before="0" w:beforeAutospacing="0" w:after="150" w:afterAutospacing="0" w:line="300" w:lineRule="atLeast"/>
        <w:textAlignment w:val="baseline"/>
        <w:rPr>
          <w:color w:val="000000"/>
          <w:sz w:val="28"/>
          <w:szCs w:val="28"/>
        </w:rPr>
      </w:pPr>
      <w:r>
        <w:rPr>
          <w:color w:val="000000"/>
          <w:sz w:val="28"/>
          <w:szCs w:val="28"/>
        </w:rPr>
        <w:t xml:space="preserve">Для начала нам нужно выполнить эскиз к нашей работе. </w:t>
      </w:r>
    </w:p>
    <w:p w:rsidR="001F2B8A" w:rsidRDefault="001F2B8A" w:rsidP="00A44AA6">
      <w:pPr>
        <w:pStyle w:val="a4"/>
        <w:spacing w:before="0" w:beforeAutospacing="0" w:after="150" w:afterAutospacing="0" w:line="300" w:lineRule="atLeast"/>
        <w:textAlignment w:val="baseline"/>
        <w:rPr>
          <w:color w:val="000000"/>
          <w:sz w:val="28"/>
          <w:szCs w:val="28"/>
        </w:rPr>
      </w:pPr>
      <w:r>
        <w:rPr>
          <w:color w:val="000000"/>
          <w:sz w:val="28"/>
          <w:szCs w:val="28"/>
        </w:rPr>
        <w:t xml:space="preserve">Выбираем </w:t>
      </w:r>
      <w:proofErr w:type="gramStart"/>
      <w:r>
        <w:rPr>
          <w:color w:val="000000"/>
          <w:sz w:val="28"/>
          <w:szCs w:val="28"/>
        </w:rPr>
        <w:t>форму ,</w:t>
      </w:r>
      <w:proofErr w:type="gramEnd"/>
      <w:r>
        <w:rPr>
          <w:color w:val="000000"/>
          <w:sz w:val="28"/>
          <w:szCs w:val="28"/>
        </w:rPr>
        <w:t xml:space="preserve"> размер для нашей будущей работы. </w:t>
      </w:r>
    </w:p>
    <w:p w:rsidR="001F2B8A" w:rsidRDefault="001F2B8A" w:rsidP="00A44AA6">
      <w:pPr>
        <w:pStyle w:val="a4"/>
        <w:spacing w:before="0" w:beforeAutospacing="0" w:after="150" w:afterAutospacing="0" w:line="300" w:lineRule="atLeast"/>
        <w:textAlignment w:val="baseline"/>
        <w:rPr>
          <w:color w:val="000000"/>
          <w:sz w:val="28"/>
          <w:szCs w:val="28"/>
        </w:rPr>
      </w:pPr>
      <w:r w:rsidRPr="001F2AA9">
        <w:rPr>
          <w:color w:val="000000"/>
          <w:sz w:val="28"/>
          <w:szCs w:val="28"/>
        </w:rPr>
        <w:t>Затем учащиеся выполняют эскиз на бумаге, учитывая все правила композиции.</w:t>
      </w:r>
    </w:p>
    <w:p w:rsidR="001F2B8A" w:rsidRDefault="001F2B8A" w:rsidP="00A44AA6">
      <w:pPr>
        <w:pStyle w:val="a4"/>
        <w:spacing w:before="0" w:beforeAutospacing="0" w:after="150" w:afterAutospacing="0" w:line="300" w:lineRule="atLeast"/>
        <w:textAlignment w:val="baseline"/>
        <w:rPr>
          <w:color w:val="000000"/>
          <w:sz w:val="28"/>
          <w:szCs w:val="28"/>
        </w:rPr>
      </w:pPr>
      <w:r>
        <w:rPr>
          <w:color w:val="000000"/>
          <w:sz w:val="28"/>
          <w:szCs w:val="28"/>
        </w:rPr>
        <w:lastRenderedPageBreak/>
        <w:t>Сделав эскиз, переходим к лепке.</w:t>
      </w:r>
    </w:p>
    <w:p w:rsidR="00255E29" w:rsidRPr="001F2AA9" w:rsidRDefault="00255E29" w:rsidP="001F2B8A">
      <w:pPr>
        <w:pStyle w:val="a4"/>
        <w:spacing w:before="0" w:beforeAutospacing="0" w:after="150" w:afterAutospacing="0" w:line="300" w:lineRule="atLeast"/>
        <w:textAlignment w:val="baseline"/>
        <w:rPr>
          <w:color w:val="000000"/>
          <w:sz w:val="28"/>
          <w:szCs w:val="28"/>
        </w:rPr>
      </w:pPr>
      <w:r w:rsidRPr="001F2AA9">
        <w:rPr>
          <w:color w:val="000000"/>
          <w:sz w:val="28"/>
          <w:szCs w:val="28"/>
        </w:rPr>
        <w:br/>
      </w:r>
      <w:r w:rsidRPr="001F2AA9">
        <w:rPr>
          <w:b/>
          <w:color w:val="000000"/>
          <w:sz w:val="28"/>
          <w:szCs w:val="28"/>
        </w:rPr>
        <w:t>Приступая к работе, приготовьте доску небольшого размера или картонку</w:t>
      </w:r>
      <w:r w:rsidRPr="001F2AA9">
        <w:rPr>
          <w:color w:val="000000"/>
          <w:sz w:val="28"/>
          <w:szCs w:val="28"/>
        </w:rPr>
        <w:t>. Немного смочите ее водой, чтобы глина лучше держалась на ее поверхности, наложите глину</w:t>
      </w:r>
      <w:r w:rsidR="000A76B0" w:rsidRPr="001F2AA9">
        <w:rPr>
          <w:color w:val="000000"/>
          <w:sz w:val="28"/>
          <w:szCs w:val="28"/>
        </w:rPr>
        <w:t>.</w:t>
      </w:r>
      <w:r w:rsidR="000A76B0" w:rsidRPr="001F2AA9">
        <w:rPr>
          <w:color w:val="000000"/>
          <w:sz w:val="28"/>
          <w:szCs w:val="28"/>
        </w:rPr>
        <w:br/>
      </w:r>
      <w:r w:rsidRPr="001F2AA9">
        <w:rPr>
          <w:color w:val="000000"/>
          <w:sz w:val="28"/>
          <w:szCs w:val="28"/>
        </w:rPr>
        <w:br/>
        <w:t xml:space="preserve">На поверхности глины острым концом стеки легко наносится рисунок орнамента в его общих чертах, без деталей. Располагать его на </w:t>
      </w:r>
      <w:proofErr w:type="gramStart"/>
      <w:r w:rsidRPr="001F2AA9">
        <w:rPr>
          <w:color w:val="000000"/>
          <w:sz w:val="28"/>
          <w:szCs w:val="28"/>
        </w:rPr>
        <w:t>глиняном ,</w:t>
      </w:r>
      <w:proofErr w:type="gramEnd"/>
      <w:r w:rsidRPr="001F2AA9">
        <w:rPr>
          <w:color w:val="000000"/>
          <w:sz w:val="28"/>
          <w:szCs w:val="28"/>
        </w:rPr>
        <w:t xml:space="preserve"> фоне следует в соответствии с композицией оригинала. </w:t>
      </w:r>
      <w:r w:rsidRPr="001F2AA9">
        <w:rPr>
          <w:color w:val="000000"/>
          <w:sz w:val="28"/>
          <w:szCs w:val="28"/>
        </w:rPr>
        <w:br/>
      </w:r>
      <w:r w:rsidRPr="001F2AA9">
        <w:rPr>
          <w:color w:val="000000"/>
          <w:sz w:val="28"/>
          <w:szCs w:val="28"/>
        </w:rPr>
        <w:br/>
        <w:t>В процессе работы постоянно уточняйте рельеф и следите за т</w:t>
      </w:r>
      <w:r w:rsidR="001F2B8A">
        <w:rPr>
          <w:color w:val="000000"/>
          <w:sz w:val="28"/>
          <w:szCs w:val="28"/>
        </w:rPr>
        <w:t>ем, чтобы не нарушить рисунок.</w:t>
      </w:r>
      <w:r w:rsidRPr="001F2AA9">
        <w:rPr>
          <w:color w:val="000000"/>
          <w:sz w:val="28"/>
          <w:szCs w:val="28"/>
        </w:rPr>
        <w:br/>
      </w:r>
      <w:r w:rsidRPr="001F2AA9">
        <w:rPr>
          <w:color w:val="000000"/>
          <w:sz w:val="28"/>
          <w:szCs w:val="28"/>
        </w:rPr>
        <w:br/>
        <w:t>Напоминаю, что прокладка завершается определением формы крупных частей, затем переходят к уточнению деталей, помня, что при этом нельзя забывать о целом.</w:t>
      </w:r>
      <w:r w:rsidRPr="001F2AA9">
        <w:rPr>
          <w:color w:val="000000"/>
          <w:sz w:val="28"/>
          <w:szCs w:val="28"/>
        </w:rPr>
        <w:br/>
      </w:r>
      <w:r w:rsidRPr="001F2AA9">
        <w:rPr>
          <w:color w:val="000000"/>
          <w:sz w:val="28"/>
          <w:szCs w:val="28"/>
        </w:rPr>
        <w:br/>
      </w:r>
      <w:r w:rsidRPr="001F2AA9">
        <w:rPr>
          <w:b/>
          <w:color w:val="000000"/>
          <w:sz w:val="28"/>
          <w:szCs w:val="28"/>
        </w:rPr>
        <w:t>Закончив рассказ. Спрашиваю учащихся, какие у них вопросы, что не понятно. Если есть таковые вопросы, по возможности даю краткие ответы, разъяснения.</w:t>
      </w:r>
      <w:r w:rsidRPr="001F2AA9">
        <w:rPr>
          <w:color w:val="000000"/>
          <w:sz w:val="28"/>
          <w:szCs w:val="28"/>
        </w:rPr>
        <w:br/>
      </w:r>
      <w:r w:rsidRPr="001F2AA9">
        <w:rPr>
          <w:color w:val="000000"/>
          <w:sz w:val="28"/>
          <w:szCs w:val="28"/>
        </w:rPr>
        <w:br/>
      </w:r>
      <w:r w:rsidR="001F2B8A">
        <w:rPr>
          <w:color w:val="000000"/>
          <w:sz w:val="28"/>
          <w:szCs w:val="28"/>
        </w:rPr>
        <w:br/>
      </w:r>
      <w:r w:rsidRPr="001F2AA9">
        <w:rPr>
          <w:color w:val="000000"/>
          <w:sz w:val="28"/>
          <w:szCs w:val="28"/>
        </w:rPr>
        <w:br/>
        <w:t>За несколько минут до конца первого урока провожу беглый осмотр, указываю на недостатки, даю краткий анализ эскизов.</w:t>
      </w:r>
      <w:r w:rsidRPr="001F2AA9">
        <w:rPr>
          <w:color w:val="000000"/>
          <w:sz w:val="28"/>
          <w:szCs w:val="28"/>
        </w:rPr>
        <w:br/>
      </w:r>
      <w:r w:rsidRPr="001F2AA9">
        <w:rPr>
          <w:color w:val="000000"/>
          <w:sz w:val="28"/>
          <w:szCs w:val="28"/>
        </w:rPr>
        <w:br/>
      </w:r>
      <w:r w:rsidRPr="001F2AA9">
        <w:rPr>
          <w:b/>
          <w:color w:val="000000"/>
          <w:sz w:val="28"/>
          <w:szCs w:val="28"/>
        </w:rPr>
        <w:t>Проходя по рядам, контролирую процесс работы., указываю на ошибки, способы их устранения, исправления, дальнейший ход лепки. Некоторым учащимся показываю как добиться того или иного эффекта. Помощь осуществляется ненавязчиво, но чтобы все учащиеся успели к концу</w:t>
      </w:r>
      <w:r w:rsidR="001F2AA9" w:rsidRPr="001F2AA9">
        <w:rPr>
          <w:b/>
          <w:color w:val="000000"/>
          <w:sz w:val="28"/>
          <w:szCs w:val="28"/>
        </w:rPr>
        <w:t xml:space="preserve"> </w:t>
      </w:r>
      <w:r w:rsidRPr="001F2AA9">
        <w:rPr>
          <w:b/>
          <w:color w:val="000000"/>
          <w:sz w:val="28"/>
          <w:szCs w:val="28"/>
        </w:rPr>
        <w:t xml:space="preserve"> урока вылепить растительный орнамент.</w:t>
      </w:r>
      <w:r w:rsidRPr="001F2AA9">
        <w:rPr>
          <w:b/>
          <w:color w:val="000000"/>
          <w:sz w:val="28"/>
          <w:szCs w:val="28"/>
        </w:rPr>
        <w:br/>
      </w:r>
      <w:r w:rsidRPr="001F2AA9">
        <w:rPr>
          <w:color w:val="000000"/>
          <w:sz w:val="28"/>
          <w:szCs w:val="28"/>
        </w:rPr>
        <w:br/>
        <w:t>В заключительной части подвожу итоги, показывая несколько работ учащихся, оцениваю их положительные стороны. А</w:t>
      </w:r>
      <w:r w:rsidR="007F494D" w:rsidRPr="001F2AA9">
        <w:rPr>
          <w:color w:val="000000"/>
          <w:sz w:val="28"/>
          <w:szCs w:val="28"/>
        </w:rPr>
        <w:t xml:space="preserve"> отрицательные стороны, ошибки, д</w:t>
      </w:r>
      <w:r w:rsidRPr="001F2AA9">
        <w:rPr>
          <w:color w:val="000000"/>
          <w:sz w:val="28"/>
          <w:szCs w:val="28"/>
        </w:rPr>
        <w:t>опущенные на уроке учащиеся должны учесть при дальнейших работах по лепке орнамента или другого рельефа.</w:t>
      </w:r>
      <w:r w:rsidRPr="001F2AA9">
        <w:rPr>
          <w:color w:val="000000"/>
          <w:sz w:val="28"/>
          <w:szCs w:val="28"/>
        </w:rPr>
        <w:br/>
      </w:r>
      <w:r w:rsidRPr="001F2AA9">
        <w:rPr>
          <w:color w:val="000000"/>
          <w:sz w:val="28"/>
          <w:szCs w:val="28"/>
        </w:rPr>
        <w:br/>
        <w:t>Объявляю оценки, проставляю в журнал.</w:t>
      </w:r>
      <w:r w:rsidRPr="001F2AA9">
        <w:rPr>
          <w:color w:val="000000"/>
          <w:sz w:val="28"/>
          <w:szCs w:val="28"/>
        </w:rPr>
        <w:br/>
      </w:r>
      <w:r w:rsidRPr="001F2AA9">
        <w:rPr>
          <w:color w:val="000000"/>
          <w:sz w:val="28"/>
          <w:szCs w:val="28"/>
        </w:rPr>
        <w:br/>
        <w:t>Урок объявляю оконченным.</w:t>
      </w:r>
    </w:p>
    <w:p w:rsidR="00122BAC" w:rsidRPr="001F2AA9" w:rsidRDefault="00122BAC" w:rsidP="001F2AA9">
      <w:pPr>
        <w:spacing w:line="240" w:lineRule="auto"/>
        <w:rPr>
          <w:rFonts w:ascii="Times New Roman" w:hAnsi="Times New Roman" w:cs="Times New Roman"/>
          <w:sz w:val="28"/>
          <w:szCs w:val="28"/>
        </w:rPr>
      </w:pPr>
    </w:p>
    <w:sectPr w:rsidR="00122BAC" w:rsidRPr="001F2AA9" w:rsidSect="00255E29">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413591"/>
    <w:multiLevelType w:val="multilevel"/>
    <w:tmpl w:val="6074DE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9D1082E"/>
    <w:multiLevelType w:val="multilevel"/>
    <w:tmpl w:val="DA800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E29"/>
    <w:rsid w:val="000A76B0"/>
    <w:rsid w:val="000C1011"/>
    <w:rsid w:val="000D207C"/>
    <w:rsid w:val="000D6854"/>
    <w:rsid w:val="000F41C4"/>
    <w:rsid w:val="00122BAC"/>
    <w:rsid w:val="001F2AA9"/>
    <w:rsid w:val="001F2B8A"/>
    <w:rsid w:val="00255E29"/>
    <w:rsid w:val="00370E1F"/>
    <w:rsid w:val="00491AE7"/>
    <w:rsid w:val="004C2E4B"/>
    <w:rsid w:val="004D0BFD"/>
    <w:rsid w:val="006C5225"/>
    <w:rsid w:val="00783159"/>
    <w:rsid w:val="007F494D"/>
    <w:rsid w:val="00910B0C"/>
    <w:rsid w:val="00A045F7"/>
    <w:rsid w:val="00A44AA6"/>
    <w:rsid w:val="00C06300"/>
    <w:rsid w:val="00CE3111"/>
    <w:rsid w:val="00CE5034"/>
    <w:rsid w:val="00D0434A"/>
    <w:rsid w:val="00D57633"/>
    <w:rsid w:val="00E814EE"/>
    <w:rsid w:val="00EB2654"/>
    <w:rsid w:val="00EF3700"/>
    <w:rsid w:val="00F55321"/>
    <w:rsid w:val="00F71948"/>
    <w:rsid w:val="00F871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4D44"/>
  <w15:docId w15:val="{C18CD2FF-6752-49C0-AD79-DB51477B3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1AE7"/>
  </w:style>
  <w:style w:type="paragraph" w:styleId="3">
    <w:name w:val="heading 3"/>
    <w:basedOn w:val="a"/>
    <w:next w:val="a"/>
    <w:link w:val="30"/>
    <w:uiPriority w:val="9"/>
    <w:semiHidden/>
    <w:unhideWhenUsed/>
    <w:qFormat/>
    <w:rsid w:val="004D0BF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
    <w:qFormat/>
    <w:rsid w:val="0078315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EB2654"/>
  </w:style>
  <w:style w:type="character" w:customStyle="1" w:styleId="apple-converted-space">
    <w:name w:val="apple-converted-space"/>
    <w:basedOn w:val="a0"/>
    <w:rsid w:val="00EB2654"/>
  </w:style>
  <w:style w:type="character" w:styleId="a3">
    <w:name w:val="Strong"/>
    <w:basedOn w:val="a0"/>
    <w:uiPriority w:val="22"/>
    <w:qFormat/>
    <w:rsid w:val="00EB2654"/>
    <w:rPr>
      <w:b/>
      <w:bCs/>
    </w:rPr>
  </w:style>
  <w:style w:type="paragraph" w:styleId="a4">
    <w:name w:val="Normal (Web)"/>
    <w:basedOn w:val="a"/>
    <w:uiPriority w:val="99"/>
    <w:unhideWhenUsed/>
    <w:rsid w:val="00EB26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uiPriority w:val="9"/>
    <w:semiHidden/>
    <w:rsid w:val="004D0BFD"/>
    <w:rPr>
      <w:rFonts w:asciiTheme="majorHAnsi" w:eastAsiaTheme="majorEastAsia" w:hAnsiTheme="majorHAnsi" w:cstheme="majorBidi"/>
      <w:b/>
      <w:bCs/>
      <w:color w:val="4F81BD" w:themeColor="accent1"/>
    </w:rPr>
  </w:style>
  <w:style w:type="character" w:styleId="a5">
    <w:name w:val="Hyperlink"/>
    <w:basedOn w:val="a0"/>
    <w:uiPriority w:val="99"/>
    <w:semiHidden/>
    <w:unhideWhenUsed/>
    <w:rsid w:val="00783159"/>
    <w:rPr>
      <w:color w:val="0000FF"/>
      <w:u w:val="single"/>
    </w:rPr>
  </w:style>
  <w:style w:type="character" w:customStyle="1" w:styleId="40">
    <w:name w:val="Заголовок 4 Знак"/>
    <w:basedOn w:val="a0"/>
    <w:link w:val="4"/>
    <w:uiPriority w:val="9"/>
    <w:rsid w:val="00783159"/>
    <w:rPr>
      <w:rFonts w:ascii="Times New Roman" w:eastAsia="Times New Roman" w:hAnsi="Times New Roman" w:cs="Times New Roman"/>
      <w:b/>
      <w:bCs/>
      <w:sz w:val="24"/>
      <w:szCs w:val="24"/>
    </w:rPr>
  </w:style>
  <w:style w:type="character" w:customStyle="1" w:styleId="mw-headline">
    <w:name w:val="mw-headline"/>
    <w:basedOn w:val="a0"/>
    <w:rsid w:val="00783159"/>
  </w:style>
  <w:style w:type="character" w:customStyle="1" w:styleId="mw-editsection">
    <w:name w:val="mw-editsection"/>
    <w:basedOn w:val="a0"/>
    <w:rsid w:val="00783159"/>
  </w:style>
  <w:style w:type="character" w:customStyle="1" w:styleId="mw-editsection-bracket">
    <w:name w:val="mw-editsection-bracket"/>
    <w:basedOn w:val="a0"/>
    <w:rsid w:val="00783159"/>
  </w:style>
  <w:style w:type="paragraph" w:styleId="a6">
    <w:name w:val="Balloon Text"/>
    <w:basedOn w:val="a"/>
    <w:link w:val="a7"/>
    <w:uiPriority w:val="99"/>
    <w:semiHidden/>
    <w:unhideWhenUsed/>
    <w:rsid w:val="0078315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831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081019">
      <w:bodyDiv w:val="1"/>
      <w:marLeft w:val="0"/>
      <w:marRight w:val="0"/>
      <w:marTop w:val="0"/>
      <w:marBottom w:val="0"/>
      <w:divBdr>
        <w:top w:val="none" w:sz="0" w:space="0" w:color="auto"/>
        <w:left w:val="none" w:sz="0" w:space="0" w:color="auto"/>
        <w:bottom w:val="none" w:sz="0" w:space="0" w:color="auto"/>
        <w:right w:val="none" w:sz="0" w:space="0" w:color="auto"/>
      </w:divBdr>
    </w:div>
    <w:div w:id="300698036">
      <w:bodyDiv w:val="1"/>
      <w:marLeft w:val="0"/>
      <w:marRight w:val="0"/>
      <w:marTop w:val="0"/>
      <w:marBottom w:val="0"/>
      <w:divBdr>
        <w:top w:val="none" w:sz="0" w:space="0" w:color="auto"/>
        <w:left w:val="none" w:sz="0" w:space="0" w:color="auto"/>
        <w:bottom w:val="none" w:sz="0" w:space="0" w:color="auto"/>
        <w:right w:val="none" w:sz="0" w:space="0" w:color="auto"/>
      </w:divBdr>
    </w:div>
    <w:div w:id="304509349">
      <w:bodyDiv w:val="1"/>
      <w:marLeft w:val="0"/>
      <w:marRight w:val="0"/>
      <w:marTop w:val="0"/>
      <w:marBottom w:val="0"/>
      <w:divBdr>
        <w:top w:val="none" w:sz="0" w:space="0" w:color="auto"/>
        <w:left w:val="none" w:sz="0" w:space="0" w:color="auto"/>
        <w:bottom w:val="none" w:sz="0" w:space="0" w:color="auto"/>
        <w:right w:val="none" w:sz="0" w:space="0" w:color="auto"/>
      </w:divBdr>
    </w:div>
    <w:div w:id="702637934">
      <w:bodyDiv w:val="1"/>
      <w:marLeft w:val="0"/>
      <w:marRight w:val="0"/>
      <w:marTop w:val="0"/>
      <w:marBottom w:val="0"/>
      <w:divBdr>
        <w:top w:val="none" w:sz="0" w:space="0" w:color="auto"/>
        <w:left w:val="none" w:sz="0" w:space="0" w:color="auto"/>
        <w:bottom w:val="none" w:sz="0" w:space="0" w:color="auto"/>
        <w:right w:val="none" w:sz="0" w:space="0" w:color="auto"/>
      </w:divBdr>
    </w:div>
    <w:div w:id="755058089">
      <w:bodyDiv w:val="1"/>
      <w:marLeft w:val="0"/>
      <w:marRight w:val="0"/>
      <w:marTop w:val="0"/>
      <w:marBottom w:val="0"/>
      <w:divBdr>
        <w:top w:val="none" w:sz="0" w:space="0" w:color="auto"/>
        <w:left w:val="none" w:sz="0" w:space="0" w:color="auto"/>
        <w:bottom w:val="none" w:sz="0" w:space="0" w:color="auto"/>
        <w:right w:val="none" w:sz="0" w:space="0" w:color="auto"/>
      </w:divBdr>
      <w:divsChild>
        <w:div w:id="1017655320">
          <w:marLeft w:val="336"/>
          <w:marRight w:val="0"/>
          <w:marTop w:val="120"/>
          <w:marBottom w:val="192"/>
          <w:divBdr>
            <w:top w:val="none" w:sz="0" w:space="0" w:color="auto"/>
            <w:left w:val="none" w:sz="0" w:space="0" w:color="auto"/>
            <w:bottom w:val="none" w:sz="0" w:space="0" w:color="auto"/>
            <w:right w:val="none" w:sz="0" w:space="0" w:color="auto"/>
          </w:divBdr>
          <w:divsChild>
            <w:div w:id="1720741964">
              <w:marLeft w:val="0"/>
              <w:marRight w:val="0"/>
              <w:marTop w:val="0"/>
              <w:marBottom w:val="0"/>
              <w:divBdr>
                <w:top w:val="single" w:sz="6" w:space="0" w:color="CCCCCC"/>
                <w:left w:val="single" w:sz="6" w:space="0" w:color="CCCCCC"/>
                <w:bottom w:val="single" w:sz="6" w:space="0" w:color="CCCCCC"/>
                <w:right w:val="single" w:sz="6" w:space="0" w:color="CCCCCC"/>
              </w:divBdr>
              <w:divsChild>
                <w:div w:id="123458693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430855345">
          <w:marLeft w:val="0"/>
          <w:marRight w:val="0"/>
          <w:marTop w:val="0"/>
          <w:marBottom w:val="0"/>
          <w:divBdr>
            <w:top w:val="none" w:sz="0" w:space="0" w:color="auto"/>
            <w:left w:val="none" w:sz="0" w:space="0" w:color="auto"/>
            <w:bottom w:val="none" w:sz="0" w:space="0" w:color="auto"/>
            <w:right w:val="none" w:sz="0" w:space="0" w:color="auto"/>
          </w:divBdr>
        </w:div>
      </w:divsChild>
    </w:div>
    <w:div w:id="130962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1117</Words>
  <Characters>6368</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user0001</cp:lastModifiedBy>
  <cp:revision>3</cp:revision>
  <dcterms:created xsi:type="dcterms:W3CDTF">2024-09-23T10:23:00Z</dcterms:created>
  <dcterms:modified xsi:type="dcterms:W3CDTF">2024-09-23T10:23:00Z</dcterms:modified>
</cp:coreProperties>
</file>