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b/>
          <w:bCs/>
          <w:sz w:val="24"/>
          <w:szCs w:val="24"/>
        </w:rPr>
        <w:t>Влади́мир</w:t>
      </w:r>
      <w:proofErr w:type="spellEnd"/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b/>
          <w:bCs/>
          <w:sz w:val="24"/>
          <w:szCs w:val="24"/>
        </w:rPr>
        <w:t>Само́йлович</w:t>
      </w:r>
      <w:proofErr w:type="spellEnd"/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b/>
          <w:bCs/>
          <w:sz w:val="24"/>
          <w:szCs w:val="24"/>
        </w:rPr>
        <w:t>Го́ровиц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 (</w:t>
      </w:r>
      <w:hyperlink r:id="rId5" w:tooltip="Английский язык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англ.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</w:t>
      </w:r>
      <w:r w:rsidRPr="002F6E86">
        <w:rPr>
          <w:rFonts w:ascii="Times New Roman" w:hAnsi="Times New Roman" w:cs="Times New Roman"/>
          <w:i/>
          <w:iCs/>
          <w:sz w:val="24"/>
          <w:szCs w:val="24"/>
          <w:lang w:val="en"/>
        </w:rPr>
        <w:t>Vladimir</w:t>
      </w:r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F6E86">
        <w:rPr>
          <w:rFonts w:ascii="Times New Roman" w:hAnsi="Times New Roman" w:cs="Times New Roman"/>
          <w:i/>
          <w:iCs/>
          <w:sz w:val="24"/>
          <w:szCs w:val="24"/>
          <w:lang w:val="en"/>
        </w:rPr>
        <w:t>Horowitz</w:t>
      </w:r>
      <w:r w:rsidRPr="002F6E86">
        <w:rPr>
          <w:rFonts w:ascii="Times New Roman" w:hAnsi="Times New Roman" w:cs="Times New Roman"/>
          <w:sz w:val="24"/>
          <w:szCs w:val="24"/>
        </w:rPr>
        <w:t>; (18 сентября (</w:t>
      </w:r>
      <w:hyperlink r:id="rId6" w:tooltip="1 октября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 октября</w:t>
        </w:r>
      </w:hyperlink>
      <w:r w:rsidRPr="002F6E86">
        <w:rPr>
          <w:rFonts w:ascii="Times New Roman" w:hAnsi="Times New Roman" w:cs="Times New Roman"/>
          <w:sz w:val="24"/>
          <w:szCs w:val="24"/>
        </w:rPr>
        <w:t>) </w:t>
      </w:r>
      <w:hyperlink r:id="rId7" w:tooltip="1903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1903 год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 </w:t>
      </w:r>
      <w:hyperlink r:id="rId8" w:tooltip="Киев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Киев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— </w:t>
      </w:r>
      <w:hyperlink r:id="rId9" w:tooltip="5 ноября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5 ноября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</w:t>
      </w:r>
      <w:hyperlink r:id="rId10" w:tooltip="1989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1989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 </w:t>
      </w:r>
      <w:hyperlink r:id="rId11" w:tooltip="Нью-Йорк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Нью-Йорк</w:t>
        </w:r>
      </w:hyperlink>
      <w:r w:rsidRPr="002F6E86">
        <w:rPr>
          <w:rFonts w:ascii="Times New Roman" w:hAnsi="Times New Roman" w:cs="Times New Roman"/>
          <w:sz w:val="24"/>
          <w:szCs w:val="24"/>
        </w:rPr>
        <w:t>) — российский и американский </w:t>
      </w:r>
      <w:hyperlink r:id="rId12" w:tooltip="Пианист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пианист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еврейского происхождения. Один из величайших пианистов в истории музыки</w:t>
      </w:r>
      <w:hyperlink r:id="rId13" w:anchor="cite_note-1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[1]</w:t>
        </w:r>
      </w:hyperlink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0.25pt;height:18pt" o:ole="">
            <v:imagedata r:id="rId14" o:title=""/>
          </v:shape>
          <w:control r:id="rId15" w:name="DefaultOcxName" w:shapeid="_x0000_i1028"/>
        </w:objec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:rsidR="00452BB8" w:rsidRPr="002F6E86" w:rsidRDefault="00E06AC5" w:rsidP="00452BB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6" w:anchor="%D0%91%D0%B8%D0%BE%D0%B3%D1%80%D0%B0%D1%84%D0%B8%D1%8F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1Биография</w:t>
        </w:r>
      </w:hyperlink>
    </w:p>
    <w:p w:rsidR="00452BB8" w:rsidRPr="002F6E86" w:rsidRDefault="00E06AC5" w:rsidP="00452BB8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7" w:anchor="%D0%A0%D0%B0%D0%BD%D0%BD%D0%B8%D0%B5_%D0%B3%D0%BE%D0%B4%D1%8B,_%D0%BA%D0%B0%D1%80%D1%8C%D0%B5%D1%80%D0%B0_%D0%B2_%D0%A1%D0%A1%D0%A1%D0%A0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1.1Ранние годы, карьера в СССР</w:t>
        </w:r>
      </w:hyperlink>
    </w:p>
    <w:p w:rsidR="00452BB8" w:rsidRPr="002F6E86" w:rsidRDefault="00E06AC5" w:rsidP="00452BB8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8" w:anchor="%D0%9E%D1%82%D1%8A%D0%B5%D0%B7%D0%B4_%D0%B2_%D0%93%D0%B5%D1%80%D0%BC%D0%B0%D0%BD%D0%B8%D1%8E_%D0%B8_%D0%A1%D0%A8%D0%90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1.2Отъезд в Германию и США</w:t>
        </w:r>
      </w:hyperlink>
    </w:p>
    <w:p w:rsidR="00452BB8" w:rsidRPr="002F6E86" w:rsidRDefault="00E06AC5" w:rsidP="00452BB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19" w:anchor="%D0%A3%D1%87%D0%B5%D0%BD%D0%B8%D0%BA%D0%B8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2Ученики</w:t>
        </w:r>
      </w:hyperlink>
    </w:p>
    <w:p w:rsidR="00452BB8" w:rsidRPr="002F6E86" w:rsidRDefault="00E06AC5" w:rsidP="00452BB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0" w:anchor="%D0%A1%D0%B5%D0%BC%D1%8C%D1%8F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3Семья</w:t>
        </w:r>
      </w:hyperlink>
    </w:p>
    <w:p w:rsidR="00452BB8" w:rsidRPr="002F6E86" w:rsidRDefault="00E06AC5" w:rsidP="00452BB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1" w:anchor="%D0%A5%D0%B0%D1%80%D0%B0%D0%BA%D1%82%D0%B5%D1%80%D0%B8%D1%81%D1%82%D0%B8%D0%BA%D0%B0_%D1%82%D0%B2%D0%BE%D1%80%D1%87%D0%B5%D1%81%D1%82%D0%B2%D0%B0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4Характеристика творчества</w:t>
        </w:r>
      </w:hyperlink>
    </w:p>
    <w:p w:rsidR="00452BB8" w:rsidRPr="002F6E86" w:rsidRDefault="00E06AC5" w:rsidP="00452BB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2" w:anchor="%D0%9D%D0%B0%D0%B3%D1%80%D0%B0%D0%B4%D1%8B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5Награды</w:t>
        </w:r>
      </w:hyperlink>
    </w:p>
    <w:p w:rsidR="00452BB8" w:rsidRPr="002F6E86" w:rsidRDefault="00E06AC5" w:rsidP="00452BB8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3" w:anchor="%D0%9F%D1%80%D0%B5%D0%BC%D0%B8%D1%8F_%D0%93%D1%80%D1%8D%D0%BC%D0%BC%D0%B8_%D0%B7%D0%B0_%D0%BB%D1%83%D1%87%D1%88%D0%B5%D0%B5_%D0%B8%D1%81%D0%BF%D0%BE%D0%BB%D0%BD%D0%B5%D0%BD%D0%B8%D0%B5_%D0%BA%D0%BB%D0%B0%D1%81%D1%81%D0%B8%D1%87%D0%B5%D1%81%D0%BA%D0%BE%D0%B9_%D0%BC%D1%83%D0%B7%D1%8B%D0%BA%D0%B8: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5.1Премия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Грэмми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за лучшее исполнение классической музыки:</w:t>
        </w:r>
      </w:hyperlink>
    </w:p>
    <w:p w:rsidR="00452BB8" w:rsidRPr="002F6E86" w:rsidRDefault="00E06AC5" w:rsidP="00452BB8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4" w:anchor="%D0%9F%D1%80%D0%B5%D0%BC%D0%B8%D1%8F_%D0%93%D1%80%D1%8D%D0%BC%D0%BC%D0%B8_%D0%B7%D0%B0_%D0%BB%D1%83%D1%87%D1%88%D0%B5%D0%B5_%D0%B8%D1%81%D0%BF%D0%BE%D0%BB%D0%BD%D0%B5%D0%BD%D0%B8%D0%B5_%D0%BA%D0%BB%D0%B0%D1%81%D1%81%D0%B8%D1%87%D0%B5%D1%81%D0%BA%D0%BE%D0%B9_%D0%BC%D1%83%D0%B7%D1%8B%D0%BA%D0%B8_(%D1%81_%D0%BE%D1%80%D0%BA%D0%B5%D1%81%D1%82%D1%80%D0%BE%D0%BC):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5.2Премия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Грэмми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за лучшее исполнение классической музыки (с оркестром):</w:t>
        </w:r>
      </w:hyperlink>
    </w:p>
    <w:p w:rsidR="00452BB8" w:rsidRPr="002F6E86" w:rsidRDefault="00E06AC5" w:rsidP="00452BB8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5" w:anchor="%D0%9F%D1%80%D0%B5%D0%BC%D0%B8%D1%8F_%D0%93%D1%80%D1%8D%D0%BC%D0%BC%D0%B8_%D0%B7%D0%B0_%D0%BB%D1%83%D1%87%D1%88%D0%B5%D0%B5_%D0%B8%D1%81%D0%BF%D0%BE%D0%BB%D0%BD%D0%B5%D0%BD%D0%B8%D0%B5_%D0%B8%D0%BD%D1%81%D1%82%D1%80%D1%83%D0%BC%D0%B5%D0%BD%D1%82%D0%B0%D0%BB%D1%8C%D0%BD%D0%BE%D0%B9_%D0%BC%D1%83%D0%B7%D1%8B%D0%BA%D0%B8_%D1%81%D0%BE%D0%BB%D0%B8%D1%81%D1%82%D0%BE%D0%BC_%D0%B1%D0%B5%D0%B7_%D0%BE%D1%80%D0%BA%D0%B5%D1%81%D1%82%D1%80%D0%B0: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5.3Премия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Грэмми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за лучшее исполнение инструментальной музыки солистом без оркестра:</w:t>
        </w:r>
      </w:hyperlink>
    </w:p>
    <w:p w:rsidR="00452BB8" w:rsidRPr="002F6E86" w:rsidRDefault="00E06AC5" w:rsidP="00452BB8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6" w:anchor="%D0%9F%D1%80%D0%B5%D0%BC%D0%B8%D1%8F_%D0%93%D1%80%D1%8D%D0%BC%D0%BC%D0%B8_%D0%B7%D0%B0_%D0%BB%D1%83%D1%87%D1%88%D0%B8%D0%B9_%D0%BA%D0%BB%D0%B0%D1%81%D1%81%D0%B8%D1%87%D0%B5%D1%81%D0%BA%D0%B8%D0%B9_%D0%B0%D0%BB%D1%8C%D0%B1%D0%BE%D0%BC: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5.4Премия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Грэмми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за лучший классический альбом:</w:t>
        </w:r>
      </w:hyperlink>
    </w:p>
    <w:p w:rsidR="00452BB8" w:rsidRPr="002F6E86" w:rsidRDefault="00E06AC5" w:rsidP="00452BB8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7" w:anchor="%D0%9F%D1%80%D0%B5%D0%BC%D0%B8%D1%8F_%D0%93%D1%80%D1%8D%D0%BC%D0%BC%D0%B8_%D0%B7%D0%B0_%D0%BC%D1%83%D0%B7%D1%8B%D0%BA%D0%B0%D0%BB%D1%8C%D0%BD%D1%8B%D0%B5_%D0%B4%D0%BE%D1%81%D1%82%D0%B8%D0%B6%D0%B5%D0%BD%D0%B8%D1%8F_%D0%B2%D1%81%D0%B5%D0%B9_%D0%B6%D0%B8%D0%B7%D0%BD%D0%B8: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5.5Премия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Грэмми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за музыкальные достижения всей жизни:</w:t>
        </w:r>
      </w:hyperlink>
    </w:p>
    <w:p w:rsidR="00452BB8" w:rsidRPr="002F6E86" w:rsidRDefault="00E06AC5" w:rsidP="00452BB8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8" w:anchor="%D0%9F%D1%80%D0%BE%D1%87%D0%B8%D0%B5_%D0%BD%D0%B0%D0%B3%D1%80%D0%B0%D0%B4%D1%8B: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5.6Прочие награды:</w:t>
        </w:r>
      </w:hyperlink>
    </w:p>
    <w:p w:rsidR="00452BB8" w:rsidRPr="002F6E86" w:rsidRDefault="00E06AC5" w:rsidP="00452BB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29" w:anchor="%D0%9F%D1%80%D0%B8%D0%BC%D0%B5%D1%87%D0%B0%D0%BD%D0%B8%D1%8F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6Примечания</w:t>
        </w:r>
      </w:hyperlink>
    </w:p>
    <w:p w:rsidR="00452BB8" w:rsidRPr="002F6E86" w:rsidRDefault="00E06AC5" w:rsidP="00452BB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30" w:anchor="%D0%9B%D0%B8%D1%82%D0%B5%D1%80%D0%B0%D1%82%D1%83%D1%80%D0%B0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7Литература</w:t>
        </w:r>
      </w:hyperlink>
    </w:p>
    <w:p w:rsidR="00452BB8" w:rsidRPr="002F6E86" w:rsidRDefault="00E06AC5" w:rsidP="00452BB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31" w:anchor="%D0%A1%D1%82%D0%B0%D1%82%D1%8C%D0%B8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8Статьи</w:t>
        </w:r>
      </w:hyperlink>
    </w:p>
    <w:p w:rsidR="00452BB8" w:rsidRPr="002F6E86" w:rsidRDefault="00E06AC5" w:rsidP="008E5A6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32" w:anchor="%D0%A1%D1%81%D1%8B%D0%BB%D0%BA%D0%B8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9Ссылки</w:t>
        </w:r>
      </w:hyperlink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Биография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Свидетельство о рождении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Родился в </w:t>
      </w:r>
      <w:hyperlink r:id="rId33" w:tooltip="1903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1903 году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в </w:t>
      </w:r>
      <w:hyperlink r:id="rId34" w:tooltip="Киев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Киеве</w:t>
        </w:r>
      </w:hyperlink>
      <w:hyperlink r:id="rId35" w:anchor="cite_note-2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[2]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 в семье инженера и предпринимателя Самуила (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Самоила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Иоахимовича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(1871—1940), который позднее (1912) владел фирмой по продаже электрического оборудования, и его жены, Софии (Сони) Яковлевны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(урождённой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Бодик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, 1872—1930), выпускницы Киевского музыкального училища класса </w:t>
      </w:r>
      <w:hyperlink r:id="rId36" w:tooltip="Пухальский, Владимир Вячеславов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В. В. </w:t>
        </w:r>
        <w:proofErr w:type="spellStart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Пухальского</w:t>
        </w:r>
        <w:proofErr w:type="spellEnd"/>
      </w:hyperlink>
      <w:hyperlink r:id="rId37" w:anchor="cite_note-3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[3]</w:t>
        </w:r>
      </w:hyperlink>
      <w:hyperlink r:id="rId38" w:anchor="cite_note-autogenerated1-4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[4]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 В записи о рождении отца (1871) указано, что он был сыном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"https://ru.wikipedia.org/wiki/%D0%91%D0%B5%D1%80%D0%B4%D0%B8%D1%87%D0%B5%D0%B2" \o "Бердичев"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бердичевского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 xml:space="preserve"> купца второй гильдии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Йоахима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Самойловича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  <w:vertAlign w:val="superscript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HYPERLINK "https://ru.wikipedia.org/wiki/%D0%93%D0%BE%D1%80%D0%BE%D0%B2%D0%B8%D1%86,_%D0%92%D0%BB%D0%B0%D0%B4%D0%B8%D0%BC%D0%B8%D1%80_%D0%A1%D0%B0%D0%BC%D0%BE%D0%B9%D0%BB%D0%BE%D0%B2%D0%B8%D1%87" \l "cite_note-5" </w:instrText>
      </w:r>
      <w:r w:rsidRPr="002F6E86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  <w:vertAlign w:val="superscript"/>
        </w:rPr>
        <w:t>[5]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lastRenderedPageBreak/>
        <w:t>Родители поженились в 1894 год</w:t>
      </w:r>
      <w:bookmarkStart w:id="0" w:name="_GoBack"/>
      <w:bookmarkEnd w:id="0"/>
      <w:r w:rsidRPr="002F6E86">
        <w:rPr>
          <w:rFonts w:ascii="Times New Roman" w:hAnsi="Times New Roman" w:cs="Times New Roman"/>
          <w:sz w:val="24"/>
          <w:szCs w:val="24"/>
        </w:rPr>
        <w:t>у. В семье было четверо детей, которые родились в Киеве и учились музыке в Киевском музыкальном училище, а затем в консерватории: Яков (1895—1915), </w:t>
      </w:r>
      <w:hyperlink r:id="rId39" w:tooltip="Горовиц, Регина Самойловн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Регина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(1900—1984) и Владимир — пианисты, Григорий (1901—1945) — скрипач. Именно мама привила Владимиру (как и остальным своим детям) любовь к музыке</w:t>
      </w:r>
      <w:hyperlink r:id="rId40" w:anchor="cite_note-6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[6]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 Сначала мама занималась с Владимиром сама, а в январе 1913 года он поступил в Киевское музыкальное училище, летом того же года преобразованное в консерваторию.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В Киеве ещё в пятидесятых годах XIX века появился дед Владимира — окончивший Одесскую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Ришельевскую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гимназию с золотой медалью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Иоахим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(Аким) Самойлович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, который к семидесятым годам стал киевским купцом I-й гильдии (что позволяло ему селиться за пределами </w:t>
      </w:r>
      <w:hyperlink r:id="rId41" w:tooltip="Черта оседлости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черты еврейской оседлости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). В 1874 году он был избран одним из директоров киевского отделения Императорского русского музыкального общества, был членом попечительского совета Киевской еврейской больницы. Его жена — Регина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Аароновна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(урождённая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Сензор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), была пианисткой, в 1873 году состояла «членом-посетителем» Киевского отделения </w:t>
      </w:r>
      <w:hyperlink r:id="rId42" w:tooltip="Русское музыкальное общество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ИРМО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 Оба их сына — Александр (дядя Владимира) и Самуил (отец Владимира) получили высшее образование: Александр (1877—1927) окончил </w:t>
      </w:r>
      <w:hyperlink r:id="rId43" w:tooltip="Киевский институт музыки имени Глиэр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Киевское музыкальное училище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и </w:t>
      </w:r>
      <w:hyperlink r:id="rId44" w:tooltip="Московская консерватория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Московскую консерваторию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(по классу </w:t>
      </w:r>
      <w:hyperlink r:id="rId45" w:tooltip="Скрябин, Александр Николаев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А. Н. Скрябина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)</w:t>
      </w:r>
      <w:hyperlink r:id="rId46" w:anchor="cite_note-7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[7]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 после окончания которой работал в Харьковском музыкальном училище, а с 1917 года — в Харьковской консерватории, Самуил — физико-математический факультет </w:t>
      </w:r>
      <w:hyperlink r:id="rId47" w:tooltip="Киевский университет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Киевского университета Св. Владимира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и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"https://ru.wikipedia.org/wiki/%D0%9B%D1%8C%D0%B5%D0%B6%D1%81%D0%BA%D0%B8%D0%B9_%D1%83%D0%BD%D0%B8%D0%B2%D0%B5%D1%80%D1%81%D0%B8%D1%82%D0%B5%D1%82" \o "Льежский университет"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Льежский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электротехнический институт.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 xml:space="preserve"> Именно дядя Александр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, один из любимых учеников Скрябина, оказал большое влияние на будущее Владимира и благодаря ему племянник встретился со Скрябиным в 1914 году.</w: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>Ранние годы, карьера в СССР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95500" cy="1409700"/>
            <wp:effectExtent l="0" t="0" r="0" b="0"/>
            <wp:docPr id="1" name="Рисунок 1" descr="HorowitzPianoBain.jpg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rowitzPianoBain.jpg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учился у </w:t>
      </w:r>
      <w:hyperlink r:id="rId50" w:tooltip="Владимир Пухальский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В. В. </w:t>
        </w:r>
        <w:proofErr w:type="spellStart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Пухальского</w:t>
        </w:r>
        <w:proofErr w:type="spellEnd"/>
      </w:hyperlink>
      <w:r w:rsidRPr="002F6E86">
        <w:rPr>
          <w:rFonts w:ascii="Times New Roman" w:hAnsi="Times New Roman" w:cs="Times New Roman"/>
          <w:sz w:val="24"/>
          <w:szCs w:val="24"/>
        </w:rPr>
        <w:t>, </w:t>
      </w:r>
      <w:hyperlink r:id="rId51" w:tooltip="Тарновский, Сергей Владимиров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С. В. </w:t>
        </w:r>
        <w:proofErr w:type="spellStart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Тарновского</w:t>
        </w:r>
        <w:proofErr w:type="spellEnd"/>
      </w:hyperlink>
      <w:r w:rsidRPr="002F6E86">
        <w:rPr>
          <w:rFonts w:ascii="Times New Roman" w:hAnsi="Times New Roman" w:cs="Times New Roman"/>
          <w:sz w:val="24"/>
          <w:szCs w:val="24"/>
        </w:rPr>
        <w:t> и </w:t>
      </w:r>
      <w:hyperlink r:id="rId52" w:tooltip="Блуменфельд, Феликс Михайлов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Ф. М. </w:t>
        </w:r>
        <w:proofErr w:type="spellStart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Блуменфельда</w:t>
        </w:r>
        <w:proofErr w:type="spellEnd"/>
      </w:hyperlink>
      <w:r w:rsidRPr="002F6E86">
        <w:rPr>
          <w:rFonts w:ascii="Times New Roman" w:hAnsi="Times New Roman" w:cs="Times New Roman"/>
          <w:sz w:val="24"/>
          <w:szCs w:val="24"/>
        </w:rPr>
        <w:t> в Киевском музыкальном училище, преобразованном с сентября </w:t>
      </w:r>
      <w:hyperlink r:id="rId53" w:tooltip="1913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1913 года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в </w:t>
      </w:r>
      <w:hyperlink r:id="rId54" w:tooltip="Киевская консерватория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Киевскую консерваторию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 По её окончании в </w:t>
      </w:r>
      <w:hyperlink r:id="rId55" w:tooltip="1920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1920 году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диплом В.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так и не получил, так как у него не было свидетельства об окончании гимназии. Свой первый документально зафиксированный публичный концерт состоялся в марте 1921 года в Киеве. Затем познакомился со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скрипачем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из Одессы, Натаном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Мильштейном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 концертировал в различных городах России совместно с ним и сестрой Региной, за что чаще платили хлебом, чем деньгами, из-за тяжелого экономического положения в стране. Начиная с </w:t>
      </w:r>
      <w:hyperlink r:id="rId56" w:tooltip="1922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1922 года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концертируя в городах Советского Союза накапливает гигантский по объёму репертуар. Так, например, в течение трёх месяцев (ноябрь 1924 — январь 1925 годов) он исполнил более 155 произведений в знаменитой «ленинградской серии», состоящей из 20 концертов (см. исследования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Ю.Зильбермана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). Несмотря на свои ранние успехи в качестве пианиста,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утверждал, что хотел быть композитором, но выбрал карьеру пианиста, чтобы помогать семье, которая потеряла всё своё состояние, включая инструменты детей, во время </w:t>
      </w:r>
      <w:hyperlink r:id="rId57" w:tooltip="Октябрьская революция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Революции 1917 года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. Успех «музыкантов Революции», как их назвал в одной из </w:t>
      </w:r>
      <w:r w:rsidRPr="002F6E86">
        <w:rPr>
          <w:rFonts w:ascii="Times New Roman" w:hAnsi="Times New Roman" w:cs="Times New Roman"/>
          <w:sz w:val="24"/>
          <w:szCs w:val="24"/>
        </w:rPr>
        <w:lastRenderedPageBreak/>
        <w:t>статей некий А. Углов (под этим псевдонимом скрывался народный комиссар </w:t>
      </w:r>
      <w:hyperlink r:id="rId58" w:tooltip="Луначарский, Анатолий Васильев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А. В. Луначарский</w:t>
        </w:r>
      </w:hyperlink>
      <w:r w:rsidRPr="002F6E86">
        <w:rPr>
          <w:rFonts w:ascii="Times New Roman" w:hAnsi="Times New Roman" w:cs="Times New Roman"/>
          <w:sz w:val="24"/>
          <w:szCs w:val="24"/>
        </w:rPr>
        <w:t>), был ошеломляющим. Во многих городах возникали клубы поклонников этих молодых музыкантов.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25 сентября </w:t>
      </w:r>
      <w:hyperlink r:id="rId59" w:tooltip="1925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1925 года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получил возможность уехать в </w:t>
      </w:r>
      <w:hyperlink r:id="rId60" w:tooltip="Германия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Германию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(официально он уезжал учиться). В некоторых материалах о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Горовице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указывается, что инициатором «учёбы за границей» был М. Тухачевский, но Н.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Мильштейн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своих воспоминаниях прямо указывает на Иеронима Уборевича (в то время заграничными поездками ведал Наркомат обороны), выдавшего разрешение на выезд. Перед отъездом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выучил и сыграл в Ленинграде (23 сентября 1925) </w:t>
      </w:r>
      <w:hyperlink r:id="rId61" w:tooltip="Концерт для фортепиано с оркестром № 1 (Чайковский)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Первый фортепианный концерт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</w:t>
      </w:r>
      <w:hyperlink r:id="rId62" w:tooltip="Чайковский, Пётр Иль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П. И. Чайковского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. В своих интервью он рассказывал, что отец, услышав в Ленинграде его исполнение концерта сказал: «Это твой концерт. Ты должен его играть». Благодаря этому сочинению он прославился в Европе. Этот концерт сыграл в жизни пианиста «роковую» роль: всякий раз, добиваясь триумфа в странах Европы и Америки,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исполнял именно Первый концерт П. И. Чайковского.</w: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>Отъезд в Германию и США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Следом за пианистом в Германию в декабре </w:t>
      </w:r>
      <w:hyperlink r:id="rId63" w:tooltip="1925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1925 года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уехал и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Мильштейн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. В Европе оба музыканта быстро завоевали славу блестящих виртуозов. В 1926 году пианист дебютировал в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Бетховенхалле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но в этом случае высокая эмоциональность артиста не нашла отклика у берлинской публики. Зато на выступлении в Гамбурге, где срочно нужно было заменить заболевшего пианиста,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сыграл 1-й концерт Чайковского и сорвал овации всего зала. На его следующий концерт в Гамбурге билеты были раскуплены за несколько часов</w:t>
      </w:r>
      <w:hyperlink r:id="rId64" w:anchor="cite_note-8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[8]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Но в течение нескольких лет после своего отъезда из СССР они всё ещё официально считались советскими гражданами. Известен факт, когда </w:t>
      </w:r>
      <w:hyperlink r:id="rId65" w:tooltip="Яворский, Болеслав Леопольдов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Б. Яворский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по поручению А. Луначарского прослушал концерт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Париже и написал народному комиссару, что молодой пианист может представлять СССР на первом </w:t>
      </w:r>
      <w:hyperlink r:id="rId66" w:tooltip="Конкурс пианистов имени Шопен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конкурсе имени Шопена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в Варшаве (как известно, представлял СССР вовсе не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Л.Оборин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 Д. Д. Шостакович). Однако пианист решил остаться на Западе. До </w:t>
      </w:r>
      <w:hyperlink r:id="rId67" w:tooltip="1940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1939 года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он объездил с концертами почти все страны Европы и везде имел ошеломляющий успех. </w:t>
      </w:r>
      <w:hyperlink r:id="rId68" w:tooltip="Прокофьев, Сергей Сергеев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С. С. Прокофьев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после посещения выступления 4 мая 1932 года записал в дневнике: «Концерт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 Какой изумительный пианист; с усыханием Рахманинова, пожалуй, первый. Сколько градаций нежности, особенно, когда играет </w:t>
      </w:r>
      <w:hyperlink r:id="rId69" w:tooltip="Лист, Ференц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Листа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»</w:t>
      </w:r>
      <w:hyperlink r:id="rId70" w:anchor="cite_note-9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[9]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. с 1936 по 1939 год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отказывался от публичных выступлений по причине заболевания, уговорив своего друга-скрипача вырезать аппендикс. 12 января </w:t>
      </w:r>
      <w:hyperlink r:id="rId71" w:tooltip="1928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1928 года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он блестяще выступил в </w:t>
      </w:r>
      <w:hyperlink r:id="rId72" w:tooltip="Карнеги-холл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Карнеги-холле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в </w:t>
      </w:r>
      <w:hyperlink r:id="rId73" w:tooltip="Нью-Йорк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Нью-Йорке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(и на этот раз был си-бемоль минорный концерт для фортепиано с оркестром Чайковского под руководством сэра Томаса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Бичема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) и объездил с успехом множество городов </w:t>
      </w:r>
      <w:hyperlink r:id="rId74" w:tooltip="Соединённые штаты Америки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Америки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 иногда, давая концерты почти ежедневно (концертный сезон в США начинался осенью и заканчивался к апрелю-маю). 8 января 1931 года играл в Белом Доме и стал в то время одним из самых высокооплачиваемых пианистов после Рахманинова.</w:t>
      </w:r>
      <w:hyperlink r:id="rId75" w:anchor="cite_note-10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[10]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Лето, как правило, проводили в Швейцарии, возле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С.В.Рахманинова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, которого все трое (в 1929 г. присоединился виолончелист - Григорий Пятигорский) обожали, преклонялись и боялись.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В </w:t>
      </w:r>
      <w:hyperlink r:id="rId76" w:tooltip="1940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1939 году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окончательно поселился в США (он уезжал в начале сентября 1939 г. вместе с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А.Тосканини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, одним из последних пароходов) и в </w:t>
      </w:r>
      <w:hyperlink r:id="rId77" w:tooltip="1944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1944 году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получил американское гражданство. В 1943 году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В.Горовиц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по инициативе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"https://ru.wikipedia.org/wiki/%D0%9C%D0%BE%D1%80%D0%B3%D0%B5%D0%BD%D1%82%D0%BE,_%D0%93%D0%B5%D0%BD%D1%80%D0%B8_(%D0%BC%D0%BB%D0%B0%D0%B4%D1%88%D0%B8%D0%B9)" \o "Моргенто, Генри (младший)"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Моргентау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 (министр финансов США) дал концерт в </w:t>
      </w:r>
      <w:hyperlink r:id="rId78" w:tooltip="Карнеги-холл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Карнеги-холле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, исполнив 1-й концерт П. И. Чайковского </w:t>
      </w:r>
      <w:r w:rsidRPr="002F6E86">
        <w:rPr>
          <w:rFonts w:ascii="Times New Roman" w:hAnsi="Times New Roman" w:cs="Times New Roman"/>
          <w:sz w:val="24"/>
          <w:szCs w:val="24"/>
        </w:rPr>
        <w:lastRenderedPageBreak/>
        <w:t>(дирижировал его тесть —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"https://ru.wikipedia.org/wiki/%D0%90%D1%80%D1%82%D1%83%D1%80%D0%BE_%D0%A2%D0%BE%D1%81%D0%BA%D0%B0%D0%BD%D0%B8%D0%BD%D0%B8" \o "Артуро Тосканини"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Артуро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Тосканини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). Это был благотворительный концерт для нужд военного ведомства (шла </w:t>
      </w:r>
      <w:hyperlink r:id="rId79" w:tooltip="Вторая мировая войн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Вторая мировая война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). Он принес 10 миллионов 941 тысячу долларов — рекордная сумма для концерта классической музыки (более 1 миллиарда по покупательской стоимости доллара начала XXI века). В 1953 году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праздновал 25-летний юбилей первого выступления в США и после 3 концертов (1 - с оркестром и два - сольных) объявил о прекращении концертной деятельности и до </w:t>
      </w:r>
      <w:hyperlink r:id="rId80" w:tooltip="1965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1965 года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— целых 12 лет — не дал ни единого концерта, возможно, из-за неуверенности в себе. 9 мая 1965 года в Карнеги-холле прошёл «концерт-возвращение», о котором писали все газеты мира. С тех пор пианист много концертировал по США и Европе.</w:t>
      </w:r>
    </w:p>
    <w:p w:rsidR="00452BB8" w:rsidRPr="002F6E86" w:rsidRDefault="00E06AC5" w:rsidP="00452BB8">
      <w:pPr>
        <w:rPr>
          <w:rFonts w:ascii="Times New Roman" w:hAnsi="Times New Roman" w:cs="Times New Roman"/>
          <w:sz w:val="24"/>
          <w:szCs w:val="24"/>
        </w:rPr>
      </w:pPr>
      <w:hyperlink r:id="rId81" w:tooltip="Рейган, Рональд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Рональд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и </w:t>
      </w:r>
      <w:hyperlink r:id="rId82" w:tooltip="Рейган, Нэнси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Нэнси Рейган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 xml:space="preserve"> награждают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83" w:tooltip="Президентская медаль Свободы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Президентской медалью свободы</w:t>
        </w:r>
      </w:hyperlink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«Фортепианная игра состоит из здравого смысла, сердца и технических средств. Все должно быть развито в равной мере: без здравого смысла вы потерпите фиаско, без техники вы дилетант, без сердца — машина. Так что профессия таит в себе и опасности»</w:t>
      </w:r>
      <w:r w:rsidRPr="002F6E86">
        <w:rPr>
          <w:rFonts w:ascii="Times New Roman" w:hAnsi="Times New Roman" w:cs="Times New Roman"/>
          <w:sz w:val="24"/>
          <w:szCs w:val="24"/>
        </w:rPr>
        <w:t xml:space="preserve">, — говорил 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  <w:vertAlign w:val="superscript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HYPERLINK "https://ru.wikipedia.org/wiki/%D0%93%D0%BE%D1%80%D0%BE%D0%B2%D0%B8%D1%86,_%D0%92%D0%BB%D0%B0%D0%B4%D0%B8%D0%BC%D0%B8%D1%80_%D0%A1%D0%B0%D0%BC%D0%BE%D0%B9%D0%BB%D0%BE%D0%B2%D0%B8%D1%87" \l "cite_note-autogenerated1-4" </w:instrText>
      </w:r>
      <w:r w:rsidRPr="002F6E86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  <w:vertAlign w:val="superscript"/>
        </w:rPr>
        <w:t>[4]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Он несколько раз звал сестру к себе в США, в том числе оформлял документы для её приезда в 1957 и 1975 годах, но советские чиновники не выпустили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ее..</w:t>
      </w:r>
      <w:proofErr w:type="gramEnd"/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С 1975 по 1979 годы вновь последовала пауза в концертной жизни пианиста, который, по настоянию врачей выпивал несметное количество таблеток. В начале 80-х годов его преследовали неудачи: концерты в Японии в 1983 году провалились. К счастью, скоро пианист отказался от лекарственного стимулирования сознания, снова почувствовав в себе свежие силы, и с небывалым успехом концертировал. В </w:t>
      </w:r>
      <w:hyperlink r:id="rId84" w:tooltip="1986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1986 году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 после шестидесятилетнего отсутствия, дал концерты в </w:t>
      </w:r>
      <w:hyperlink r:id="rId85" w:tooltip="Москв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Москве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и </w:t>
      </w:r>
      <w:hyperlink r:id="rId86" w:tooltip="Ленингра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Ленинграде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. Концерт в Москве транслировался ведущими телекомпаниями мира, а видеокассеты ещё много лет не сходили с прилавков магазинов. Популярно в исполнении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 </w:t>
      </w:r>
      <w:hyperlink r:id="rId87" w:tooltip="Адажио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адажио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из фортепьянного концерта № 23 Моцарта, записанное в Милане, которое пианист уверенно исполнял в возрасте уже далеко за 80. В </w:t>
      </w:r>
      <w:hyperlink r:id="rId88" w:tooltip="1985 год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1985 году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в нью-йоркской квартире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был снят фильм «Последний романтик». Он не застал в живых никого из родных, мать погибла в 30-м, отца репрессировали, оба брата умерли ещё в молодости 1914-1916 - Яков, 1945 - Григорий, а сестра Регина, преподававшая в Харьковской консерватории, скончалась незадолго до приезда брата, так и "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недослуж</w:t>
      </w:r>
      <w:r w:rsidR="008E5A68" w:rsidRPr="002F6E86">
        <w:rPr>
          <w:rFonts w:ascii="Times New Roman" w:hAnsi="Times New Roman" w:cs="Times New Roman"/>
          <w:sz w:val="24"/>
          <w:szCs w:val="24"/>
        </w:rPr>
        <w:t>и</w:t>
      </w:r>
      <w:r w:rsidRPr="002F6E86">
        <w:rPr>
          <w:rFonts w:ascii="Times New Roman" w:hAnsi="Times New Roman" w:cs="Times New Roman"/>
          <w:sz w:val="24"/>
          <w:szCs w:val="24"/>
        </w:rPr>
        <w:t>вшись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" до звания доцент, несмотря на письма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Г.Г.Нейгауза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Д.Ойстраха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Ю.Брюшкова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Я.Зака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Э.Гилельса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 </w:t>
      </w:r>
      <w:hyperlink r:id="rId89" w:anchor="cite_note-11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[11]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Его последний концерт состоялся 21 июня 1987 года в Гамбурге. До своей смерти пианист записывался на грампластинк</w:t>
      </w:r>
      <w:r w:rsidR="008E5A68" w:rsidRPr="002F6E86">
        <w:rPr>
          <w:rFonts w:ascii="Times New Roman" w:hAnsi="Times New Roman" w:cs="Times New Roman"/>
          <w:sz w:val="24"/>
          <w:szCs w:val="24"/>
        </w:rPr>
        <w:t>и. Известно, что 4 ноября он за</w:t>
      </w:r>
      <w:r w:rsidRPr="002F6E86">
        <w:rPr>
          <w:rFonts w:ascii="Times New Roman" w:hAnsi="Times New Roman" w:cs="Times New Roman"/>
          <w:sz w:val="24"/>
          <w:szCs w:val="24"/>
        </w:rPr>
        <w:t xml:space="preserve">писывался, а 5 ноября 1989 года у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случился сердечный приступ, во время которого он скончался.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похоронен в семейном склепе своего тестя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"https://ru.wikipedia.org/wiki/%D0%A2%D0%BE%D1%81%D0%BA%D0%B0%D0%BD%D0%B8%D0%BD%D0%B8,_%D0%90%D1%80%D1%82%D1%83%D1%80%D0%BE" \o "Тосканини, Артуро"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Артуро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Тосканини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 на кладбище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"https://ru.wikipedia.org/wiki/%D0%9C%D0%BE%D0%BD%D1%83%D0%BC%D0%B5%D0%BD%D1%82%D0%B0%D0%BB%D1%8C%D0%BD%D0%BE%D0%B5_%D0%BA%D0%BB%D0%B0%D0%B4%D0%B1%D0%B8%D1%89%D0%B5_(%D0%9C%D0%B8%D0%BB%D0%B0%D0%BD)" \o "Монументальное кладбище (Милан)"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Cimitero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Style w:val="a3"/>
          <w:rFonts w:ascii="Times New Roman" w:hAnsi="Times New Roman" w:cs="Times New Roman"/>
          <w:sz w:val="24"/>
          <w:szCs w:val="24"/>
        </w:rPr>
        <w:t>Monumentale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 в </w:t>
      </w:r>
      <w:hyperlink r:id="rId90" w:tooltip="Милан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Милане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 В 1989 году посмертно удостоен Национальной медали США в области искусств. Он удостоен более двадцати наград </w:t>
      </w:r>
      <w:hyperlink r:id="rId91" w:tooltip="Грэмми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«</w:t>
        </w:r>
        <w:proofErr w:type="spellStart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Грэмми</w:t>
        </w:r>
        <w:proofErr w:type="spellEnd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»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(как ни один классический музыкант). С </w:t>
      </w:r>
      <w:hyperlink r:id="rId92" w:tooltip="1995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1995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г. в Киеве проводится </w:t>
      </w:r>
      <w:hyperlink r:id="rId93" w:tooltip="Международный конкурс молодых пианистов памяти Владимира Горовиц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Международный конкурс молодых пианистов памяти Владимира </w:t>
        </w:r>
        <w:proofErr w:type="spellStart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Горовица</w:t>
        </w:r>
        <w:proofErr w:type="spellEnd"/>
      </w:hyperlink>
      <w:r w:rsidRPr="002F6E86">
        <w:rPr>
          <w:rFonts w:ascii="Times New Roman" w:hAnsi="Times New Roman" w:cs="Times New Roman"/>
          <w:sz w:val="24"/>
          <w:szCs w:val="24"/>
        </w:rPr>
        <w:t>. Введён в Зал славы журнала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"https://ru.wikipedia.org/wiki/Gramophone" \o "Gramophone"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Gramophone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hyperlink r:id="rId94" w:anchor="cite_note-12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[12]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В 1999 году в Киеве на улице </w:t>
      </w:r>
      <w:hyperlink r:id="rId95" w:tooltip="Улица Михаила Коцюбинского (Киев)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Михаила Коцюбинского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 № 12 в честь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открыли мемориальную доску</w:t>
      </w:r>
      <w:hyperlink r:id="rId96" w:anchor="cite_note-13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[13]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 а через 16 лет она была разрушена вандалами</w:t>
      </w:r>
      <w:hyperlink r:id="rId97" w:anchor="cite_note-kiyany-14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[14]</w:t>
        </w:r>
      </w:hyperlink>
      <w:hyperlink r:id="rId98" w:anchor="cite_note-15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[15]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 2 ноября 2016 года мемориальная доска была восстановлена на прежнем месте.</w:t>
      </w:r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Ученики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lastRenderedPageBreak/>
        <w:t xml:space="preserve">С 1937 по 1962 год у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было семеро учеников: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"https://ru.wikipedia.org/wiki/%D0%9A%D0%B0%D1%83%D1%84%D0%BC%D0%B0%D0%BD,_%D0%9D%D0%B8%D0%BA%D0%BE" \o "Кауфман, Нико"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Нико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Кауфман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 xml:space="preserve"> (единственный ученик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во время пребывания его в Европе), </w:t>
      </w:r>
      <w:hyperlink r:id="rId99" w:tooltip="Дженис, Байрон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Байрон </w:t>
        </w:r>
        <w:proofErr w:type="spellStart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Дженис</w:t>
        </w:r>
        <w:proofErr w:type="spellEnd"/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, Гарри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Граффман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Колман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Блюмфилд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Роналд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Турини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Александр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Фиорилло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"https://ru.wikipedia.org/wiki/%D0%94%D1%8D%D0%B2%D0%B8%D1%81,_%D0%90%D0%B9%D0%B2%D0%B5%D0%BD" \o "Дэвис, Айвен"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Айвен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Дэвис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. В 80-е годы давал уроки уже сложившимся пианистам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"https://ru.wikipedia.org/wiki/%D0%9F%D0%B5%D1%80%D0%B0%D0%B9%D1%8F,_%D0%9C%D1%8E%D1%80%D1%80%D0%B5%D0%B9" \o "Перайя, Мюррей"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Мюррею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Style w:val="a3"/>
          <w:rFonts w:ascii="Times New Roman" w:hAnsi="Times New Roman" w:cs="Times New Roman"/>
          <w:sz w:val="24"/>
          <w:szCs w:val="24"/>
        </w:rPr>
        <w:t>Перайе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 xml:space="preserve"> и Эдуарду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Халиму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Семья</w:t>
      </w:r>
    </w:p>
    <w:p w:rsidR="00452BB8" w:rsidRPr="002F6E86" w:rsidRDefault="00452BB8" w:rsidP="00452BB8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Жена (с 1933 года) — Ванда Тосканини (1907—1998), дочь дирижёра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"https://ru.wikipedia.org/wiki/%D0%90%D1%80%D1%82%D1%83%D1%80%D0%BE_%D0%A2%D0%BE%D1%81%D0%BA%D0%B0%D0%BD%D0%B8%D0%BD%D0%B8" \o "Артуро Тосканини"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Артуро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Тосканини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 xml:space="preserve">. Дочь — Соня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(1934—1975), погибла в Женеве от передозировки наркотиков, одна из версий не исключает самоубийство.</w:t>
      </w:r>
    </w:p>
    <w:p w:rsidR="00452BB8" w:rsidRPr="002F6E86" w:rsidRDefault="00452BB8" w:rsidP="00452BB8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Брат Яков (1895—1916) погиб на фронте осенью 1915 года через четыре месяца после призыва. Другой брат, Григорий (Жорж, 1901—1946)</w:t>
      </w:r>
      <w:hyperlink r:id="rId100" w:anchor="cite_note-16" w:history="1">
        <w:r w:rsidRPr="002F6E86">
          <w:rPr>
            <w:rStyle w:val="a3"/>
            <w:rFonts w:ascii="Times New Roman" w:hAnsi="Times New Roman" w:cs="Times New Roman"/>
            <w:sz w:val="24"/>
            <w:szCs w:val="24"/>
            <w:vertAlign w:val="superscript"/>
          </w:rPr>
          <w:t>[16]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 был в 1930 году сослан на </w:t>
      </w:r>
      <w:hyperlink r:id="rId101" w:tooltip="Соловецкие остров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Соловки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сроком на три года по обвинению в контрреволюционной деятельности; повторно арестован в 1945 году в </w:t>
      </w:r>
      <w:hyperlink r:id="rId102" w:tooltip="Таганрог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Таганроге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, где работал преподавателем скрипки в музыкальной школе им. П. И. Чайковского; умер вскоре после освобождения в 1945 году. Григорий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был в 1923 году одним из учредителей Киевской государственной филармонии (с Л. П. Штейнбергом и Н. А.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Виленским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).</w:t>
      </w:r>
    </w:p>
    <w:p w:rsidR="00452BB8" w:rsidRPr="002F6E86" w:rsidRDefault="00452BB8" w:rsidP="00452BB8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Сестра </w:t>
      </w:r>
      <w:hyperlink r:id="rId103" w:tooltip="Горовиц, Регина Самойловн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Регина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(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Геня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, жена экономиста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"https://ru.wikipedia.org/wiki/%D0%9B%D0%B8%D0%B1%D0%B5%D1%80%D0%BC%D0%B0%D0%BD,_%D0%95%D0%B2%D1%81%D0%B5%D0%B9_%D0%93%D1%80%D0%B8%D0%B3%D0%BE%D1%80%D1%8C%D0%B5%D0%B2%D0%B8%D1%87" \o "Либерман, Евсей Григорьевич"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Евсея</w:t>
      </w:r>
      <w:proofErr w:type="spellEnd"/>
      <w:r w:rsidRPr="002F6E86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Style w:val="a3"/>
          <w:rFonts w:ascii="Times New Roman" w:hAnsi="Times New Roman" w:cs="Times New Roman"/>
          <w:sz w:val="24"/>
          <w:szCs w:val="24"/>
        </w:rPr>
        <w:t>Либермана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) преподавала в </w:t>
      </w:r>
      <w:hyperlink r:id="rId104" w:tooltip="Харьковская консерватория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Харьковской консерватории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и музыкальной десятилетке (школа для одарённых детей).</w:t>
      </w:r>
    </w:p>
    <w:p w:rsidR="00452BB8" w:rsidRPr="002F6E86" w:rsidRDefault="00452BB8" w:rsidP="00452BB8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Отец музыканта, Самуил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, выпускник физико-математического отделения Киевского университета Святого Владимира и Электротехнического института в </w:t>
      </w:r>
      <w:hyperlink r:id="rId105" w:tooltip="Льеж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Льеже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(1896), служил главным инженером Всеобщей компании электричества в Киеве, а в 1912 году основал строительно-техническую фирму по энергетике сахарных заводов, с 1926 года работал заведующим электротехнической секцией государственного института по проектированию сахарных заводов «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Гипросахар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Наркомпищепрома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(Москва); подвергался арестам четыре раза (в 1918 году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деникинской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контрразведкой, в 1920, 1921 и 1937 годах, погиб в заключении в 1940 году).</w:t>
      </w:r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Характеристика творчества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Представитель романтического стиля исполнения (сочинения </w:t>
      </w:r>
      <w:hyperlink r:id="rId106" w:tooltip="Лист, Ференц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Ф. Листа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 в том числе в собственных транскрипциях,</w:t>
      </w:r>
      <w:r w:rsidR="008E5A68" w:rsidRPr="002F6E86">
        <w:rPr>
          <w:rFonts w:ascii="Times New Roman" w:hAnsi="Times New Roman" w:cs="Times New Roman"/>
          <w:sz w:val="24"/>
          <w:szCs w:val="24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В. </w:t>
      </w:r>
      <w:hyperlink r:id="rId107" w:tooltip="Моцарт, Вольфганг Амадей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Моцарта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, </w:t>
      </w:r>
      <w:hyperlink r:id="rId108" w:tooltip="Шопен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Ф. Шопена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, русских композиторов и др.). Его называли «Королём Королей пианистов», «последним великим романтиком». В фундаментальном труде Д. Рабиновича «Исполнитель и стиль» В.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причислен к «исполинам романтического пианизма», к которым автор относит Ф. Листа, С. Рахманинова, В.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Награды</w: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Премия </w:t>
      </w:r>
      <w:proofErr w:type="spellStart"/>
      <w:r w:rsidRPr="002F6E86">
        <w:rPr>
          <w:rFonts w:ascii="Times New Roman" w:hAnsi="Times New Roman" w:cs="Times New Roman"/>
          <w:b/>
          <w:bCs/>
          <w:sz w:val="24"/>
          <w:szCs w:val="24"/>
        </w:rPr>
        <w:t>Грэмми</w:t>
      </w:r>
      <w:proofErr w:type="spellEnd"/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 за лучшее исполнение классической музыки:</w:t>
      </w:r>
    </w:p>
    <w:p w:rsidR="00452BB8" w:rsidRPr="002F6E86" w:rsidRDefault="00452BB8" w:rsidP="00452BB8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1968 год — концерт (запись 45572), произведения Гайдна, Шумана, Дебюсси, Скрябина, Моцарта, Шопена.</w:t>
      </w:r>
    </w:p>
    <w:p w:rsidR="00452BB8" w:rsidRPr="002F6E86" w:rsidRDefault="00452BB8" w:rsidP="00452BB8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1969 год — концерт на телевидении (запись 7106), произведения</w:t>
      </w:r>
    </w:p>
    <w:p w:rsidR="00452BB8" w:rsidRPr="002F6E86" w:rsidRDefault="00452BB8" w:rsidP="00452BB8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F6E86">
        <w:rPr>
          <w:rFonts w:ascii="Times New Roman" w:hAnsi="Times New Roman" w:cs="Times New Roman"/>
          <w:sz w:val="24"/>
          <w:szCs w:val="24"/>
          <w:lang w:val="en-US"/>
        </w:rPr>
        <w:t>1987</w:t>
      </w:r>
      <w:proofErr w:type="gramEnd"/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год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— </w:t>
      </w:r>
      <w:hyperlink r:id="rId109" w:tooltip="29-я церемония 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альбом</w:t>
        </w:r>
        <w:r w:rsidRPr="002F6E8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 </w:t>
        </w:r>
        <w:r w:rsidRPr="002F6E86">
          <w:rPr>
            <w:rStyle w:val="a3"/>
            <w:rFonts w:ascii="Times New Roman" w:hAnsi="Times New Roman" w:cs="Times New Roman"/>
            <w:i/>
            <w:iCs/>
            <w:sz w:val="24"/>
            <w:szCs w:val="24"/>
            <w:lang w:val="en-US"/>
          </w:rPr>
          <w:t>Horowitz — The Studio Recordings, New York, 1985</w:t>
        </w:r>
      </w:hyperlink>
      <w:r w:rsidRPr="002F6E86"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Премия </w:t>
      </w:r>
      <w:proofErr w:type="spellStart"/>
      <w:r w:rsidRPr="002F6E86">
        <w:rPr>
          <w:rFonts w:ascii="Times New Roman" w:hAnsi="Times New Roman" w:cs="Times New Roman"/>
          <w:b/>
          <w:bCs/>
          <w:sz w:val="24"/>
          <w:szCs w:val="24"/>
        </w:rPr>
        <w:t>Грэмми</w:t>
      </w:r>
      <w:proofErr w:type="spellEnd"/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 за лучшее исполнение классической музыки (с оркестром):</w:t>
      </w:r>
    </w:p>
    <w:p w:rsidR="00452BB8" w:rsidRPr="002F6E86" w:rsidRDefault="00452BB8" w:rsidP="00452BB8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lastRenderedPageBreak/>
        <w:t>1979 год — концерт «Золотой юбилей 1979 года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» ,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> </w:t>
      </w:r>
      <w:r w:rsidRPr="002F6E86">
        <w:rPr>
          <w:rFonts w:ascii="Times New Roman" w:hAnsi="Times New Roman" w:cs="Times New Roman"/>
          <w:i/>
          <w:iCs/>
          <w:sz w:val="24"/>
          <w:szCs w:val="24"/>
        </w:rPr>
        <w:t>Рахманинов: Концерт для фортепиано с оркестром № 3</w:t>
      </w:r>
      <w:r w:rsidRPr="002F6E86">
        <w:rPr>
          <w:rFonts w:ascii="Times New Roman" w:hAnsi="Times New Roman" w:cs="Times New Roman"/>
          <w:sz w:val="24"/>
          <w:szCs w:val="24"/>
        </w:rPr>
        <w:t> (RCA CLR1 2633)</w:t>
      </w:r>
    </w:p>
    <w:p w:rsidR="00452BB8" w:rsidRPr="002F6E86" w:rsidRDefault="00452BB8" w:rsidP="00452BB8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1989 год — концерт для фортепиано с оркестром № 23,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Deutsche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Grammophon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(423287).</w: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Премия </w:t>
      </w:r>
      <w:proofErr w:type="spellStart"/>
      <w:r w:rsidRPr="002F6E86">
        <w:rPr>
          <w:rFonts w:ascii="Times New Roman" w:hAnsi="Times New Roman" w:cs="Times New Roman"/>
          <w:b/>
          <w:bCs/>
          <w:sz w:val="24"/>
          <w:szCs w:val="24"/>
        </w:rPr>
        <w:t>Грэмми</w:t>
      </w:r>
      <w:proofErr w:type="spellEnd"/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 за лучшее исполнение инструментальной музыки солистом без оркестра: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1963 год — запись для 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Columbia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Records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1964 </w:t>
      </w:r>
      <w:r w:rsidRPr="002F6E86">
        <w:rPr>
          <w:rFonts w:ascii="Times New Roman" w:hAnsi="Times New Roman" w:cs="Times New Roman"/>
          <w:sz w:val="24"/>
          <w:szCs w:val="24"/>
        </w:rPr>
        <w:t>год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— </w:t>
      </w:r>
      <w:r w:rsidRPr="002F6E86">
        <w:rPr>
          <w:rFonts w:ascii="Times New Roman" w:hAnsi="Times New Roman" w:cs="Times New Roman"/>
          <w:sz w:val="24"/>
          <w:szCs w:val="24"/>
        </w:rPr>
        <w:t>запись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2F6E86">
        <w:rPr>
          <w:rFonts w:ascii="Times New Roman" w:hAnsi="Times New Roman" w:cs="Times New Roman"/>
          <w:i/>
          <w:iCs/>
          <w:sz w:val="24"/>
          <w:szCs w:val="24"/>
          <w:lang w:val="en-US"/>
        </w:rPr>
        <w:t>The Sound of Horowitz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1965 год — исполнение Бетховена, Дебюсси, Шопена.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F6E86">
        <w:rPr>
          <w:rFonts w:ascii="Times New Roman" w:hAnsi="Times New Roman" w:cs="Times New Roman"/>
          <w:sz w:val="24"/>
          <w:szCs w:val="24"/>
          <w:lang w:val="en-US"/>
        </w:rPr>
        <w:t>1966</w:t>
      </w:r>
      <w:proofErr w:type="gramEnd"/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год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— </w:t>
      </w:r>
      <w:r w:rsidRPr="002F6E86">
        <w:rPr>
          <w:rFonts w:ascii="Times New Roman" w:hAnsi="Times New Roman" w:cs="Times New Roman"/>
          <w:i/>
          <w:iCs/>
          <w:sz w:val="24"/>
          <w:szCs w:val="24"/>
          <w:lang w:val="en-US"/>
        </w:rPr>
        <w:t>Horowitz at Carnegie Hall - An Historic Return.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F6E86">
        <w:rPr>
          <w:rFonts w:ascii="Times New Roman" w:hAnsi="Times New Roman" w:cs="Times New Roman"/>
          <w:sz w:val="24"/>
          <w:szCs w:val="24"/>
          <w:lang w:val="en-US"/>
        </w:rPr>
        <w:t>1972</w:t>
      </w:r>
      <w:proofErr w:type="gramEnd"/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год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—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играет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Рахманинова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>, </w:t>
      </w:r>
      <w:r w:rsidRPr="002F6E86">
        <w:rPr>
          <w:rFonts w:ascii="Times New Roman" w:hAnsi="Times New Roman" w:cs="Times New Roman"/>
          <w:i/>
          <w:iCs/>
          <w:sz w:val="24"/>
          <w:szCs w:val="24"/>
          <w:lang w:val="en-US"/>
        </w:rPr>
        <w:t>Etudes-Tableaux Piano Music.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1973 год — исполнение произведений Шопена (запись М-30643).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1974 год — исполнение произведений Скрябина (запись М-31620).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1977 год — концерты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1975/76 годах, запись RCA ARL1-1766.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1979 год — концерты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1977/78 годах, запись RCA ARL1-2548.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1980 год — концерты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1978/79 годах, запись RCA ARL1-3433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1982 год — концерты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1979/80 годах, запись RCA ARL1-3775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1988 год —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Москве, запись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Deutsche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Grammophon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419499.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F6E86">
        <w:rPr>
          <w:rFonts w:ascii="Times New Roman" w:hAnsi="Times New Roman" w:cs="Times New Roman"/>
          <w:sz w:val="24"/>
          <w:szCs w:val="24"/>
          <w:lang w:val="en-US"/>
        </w:rPr>
        <w:t>1991</w:t>
      </w:r>
      <w:proofErr w:type="gramEnd"/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год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— </w:t>
      </w:r>
      <w:r w:rsidRPr="002F6E86">
        <w:rPr>
          <w:rFonts w:ascii="Times New Roman" w:hAnsi="Times New Roman" w:cs="Times New Roman"/>
          <w:sz w:val="24"/>
          <w:szCs w:val="24"/>
        </w:rPr>
        <w:t>запись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для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2F6E86">
        <w:rPr>
          <w:rFonts w:ascii="Times New Roman" w:hAnsi="Times New Roman" w:cs="Times New Roman"/>
          <w:i/>
          <w:iCs/>
          <w:sz w:val="24"/>
          <w:szCs w:val="24"/>
          <w:lang w:val="en-US"/>
        </w:rPr>
        <w:t>The Last Recording.</w:t>
      </w:r>
    </w:p>
    <w:p w:rsidR="00452BB8" w:rsidRPr="002F6E86" w:rsidRDefault="00452BB8" w:rsidP="00452BB8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1993 год — 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Discovered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Treasures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исполнение Шопена, Листа,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Скарлатти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Скрябина,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Клементи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запись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Sony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48093.</w: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Премия </w:t>
      </w:r>
      <w:proofErr w:type="spellStart"/>
      <w:r w:rsidRPr="002F6E86">
        <w:rPr>
          <w:rFonts w:ascii="Times New Roman" w:hAnsi="Times New Roman" w:cs="Times New Roman"/>
          <w:b/>
          <w:bCs/>
          <w:sz w:val="24"/>
          <w:szCs w:val="24"/>
        </w:rPr>
        <w:t>Грэмми</w:t>
      </w:r>
      <w:proofErr w:type="spellEnd"/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 за лучший классический альбом:</w:t>
      </w:r>
    </w:p>
    <w:p w:rsidR="00452BB8" w:rsidRPr="002F6E86" w:rsidRDefault="00452BB8" w:rsidP="00452BB8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1963 год — запись для 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Columbia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Records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F6E86">
        <w:rPr>
          <w:rFonts w:ascii="Times New Roman" w:hAnsi="Times New Roman" w:cs="Times New Roman"/>
          <w:sz w:val="24"/>
          <w:szCs w:val="24"/>
          <w:lang w:val="en-US"/>
        </w:rPr>
        <w:t>1966</w:t>
      </w:r>
      <w:proofErr w:type="gramEnd"/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год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— </w:t>
      </w:r>
      <w:r w:rsidRPr="002F6E86">
        <w:rPr>
          <w:rFonts w:ascii="Times New Roman" w:hAnsi="Times New Roman" w:cs="Times New Roman"/>
          <w:i/>
          <w:iCs/>
          <w:sz w:val="24"/>
          <w:szCs w:val="24"/>
          <w:lang w:val="en-US"/>
        </w:rPr>
        <w:t>Horowitz at Carnegie Hall - An Historic Return.</w:t>
      </w:r>
    </w:p>
    <w:p w:rsidR="00452BB8" w:rsidRPr="002F6E86" w:rsidRDefault="00452BB8" w:rsidP="00452BB8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1972 год — за исполнение этюдов, сонат и других произведений Рахманинова</w:t>
      </w:r>
      <w:r w:rsidRPr="002F6E86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F6E86">
        <w:rPr>
          <w:rFonts w:ascii="Times New Roman" w:hAnsi="Times New Roman" w:cs="Times New Roman"/>
          <w:sz w:val="24"/>
          <w:szCs w:val="24"/>
          <w:lang w:val="en-US"/>
        </w:rPr>
        <w:t>1978</w:t>
      </w:r>
      <w:proofErr w:type="gramEnd"/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год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— </w:t>
      </w:r>
      <w:r w:rsidRPr="002F6E86">
        <w:rPr>
          <w:rFonts w:ascii="Times New Roman" w:hAnsi="Times New Roman" w:cs="Times New Roman"/>
          <w:i/>
          <w:iCs/>
          <w:sz w:val="24"/>
          <w:szCs w:val="24"/>
          <w:lang w:val="en-US"/>
        </w:rPr>
        <w:t>Concert of the Century: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2F6E86">
        <w:rPr>
          <w:rFonts w:ascii="Times New Roman" w:hAnsi="Times New Roman" w:cs="Times New Roman"/>
          <w:sz w:val="24"/>
          <w:szCs w:val="24"/>
        </w:rPr>
        <w:t>дирижёр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6E86">
        <w:rPr>
          <w:rFonts w:ascii="Times New Roman" w:hAnsi="Times New Roman" w:cs="Times New Roman"/>
          <w:sz w:val="24"/>
          <w:szCs w:val="24"/>
        </w:rPr>
        <w:t>Леонард</w:t>
      </w:r>
      <w:r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Бернстайн</w:t>
      </w:r>
      <w:proofErr w:type="spellEnd"/>
      <w:r w:rsidRPr="002F6E8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52BB8" w:rsidRPr="002F6E86" w:rsidRDefault="00452BB8" w:rsidP="00452BB8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1987 год — запись в Нью-Йорке, 1985 года,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Deutsche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Grammophon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419217.</w:t>
      </w:r>
    </w:p>
    <w:p w:rsidR="00452BB8" w:rsidRPr="002F6E86" w:rsidRDefault="00452BB8" w:rsidP="00452BB8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1988 год — концерт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Москве,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Deutsche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Grammophon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419499.</w: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Премия </w:t>
      </w:r>
      <w:proofErr w:type="spellStart"/>
      <w:r w:rsidRPr="002F6E86">
        <w:rPr>
          <w:rFonts w:ascii="Times New Roman" w:hAnsi="Times New Roman" w:cs="Times New Roman"/>
          <w:b/>
          <w:bCs/>
          <w:sz w:val="24"/>
          <w:szCs w:val="24"/>
        </w:rPr>
        <w:t>Грэмми</w:t>
      </w:r>
      <w:proofErr w:type="spellEnd"/>
      <w:r w:rsidRPr="002F6E86">
        <w:rPr>
          <w:rFonts w:ascii="Times New Roman" w:hAnsi="Times New Roman" w:cs="Times New Roman"/>
          <w:b/>
          <w:bCs/>
          <w:sz w:val="24"/>
          <w:szCs w:val="24"/>
        </w:rPr>
        <w:t xml:space="preserve"> за музыкальные достижения всей жизни:</w:t>
      </w:r>
    </w:p>
    <w:p w:rsidR="00452BB8" w:rsidRPr="002F6E86" w:rsidRDefault="00452BB8" w:rsidP="00452BB8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1990 год — за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Крейслериану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, Шумана.</w:t>
      </w:r>
    </w:p>
    <w:p w:rsidR="00452BB8" w:rsidRPr="002F6E86" w:rsidRDefault="00452BB8" w:rsidP="00452B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6E86">
        <w:rPr>
          <w:rFonts w:ascii="Times New Roman" w:hAnsi="Times New Roman" w:cs="Times New Roman"/>
          <w:b/>
          <w:bCs/>
          <w:sz w:val="24"/>
          <w:szCs w:val="24"/>
        </w:rPr>
        <w:t>Прочие награды:</w:t>
      </w:r>
    </w:p>
    <w:p w:rsidR="00452BB8" w:rsidRPr="002F6E86" w:rsidRDefault="00452BB8" w:rsidP="00452BB8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1972 год — избран почётным членом </w:t>
      </w:r>
      <w:hyperlink r:id="rId110" w:tooltip="Королевская академия музыки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Королевской академии музыки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в Лондоне.</w:t>
      </w:r>
    </w:p>
    <w:p w:rsidR="00452BB8" w:rsidRPr="002F6E86" w:rsidRDefault="00452BB8" w:rsidP="00452BB8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1982 год — премия Вольфа за достижения в области музыки.</w:t>
      </w:r>
    </w:p>
    <w:p w:rsidR="00452BB8" w:rsidRPr="002F6E86" w:rsidRDefault="00452BB8" w:rsidP="00452BB8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lastRenderedPageBreak/>
        <w:t>1985 год — </w:t>
      </w:r>
      <w:hyperlink r:id="rId111" w:tooltip="Орден Почётного легиона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Орден Почётного Легиона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1985 год — </w:t>
      </w:r>
      <w:hyperlink r:id="rId112" w:tooltip="Орден 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Орден за заслуги перед итальянской республикой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1986 год — </w:t>
      </w:r>
      <w:hyperlink r:id="rId113" w:tooltip="Президентская медаль Свободы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Президентская медаль Свободы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США.</w:t>
      </w:r>
    </w:p>
    <w:p w:rsidR="00452BB8" w:rsidRPr="002F6E86" w:rsidRDefault="00452BB8" w:rsidP="00452BB8">
      <w:pPr>
        <w:rPr>
          <w:rFonts w:ascii="Times New Roman" w:hAnsi="Times New Roman" w:cs="Times New Roman"/>
          <w:sz w:val="24"/>
          <w:szCs w:val="24"/>
        </w:rPr>
      </w:pPr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Примечания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 w:rsidRPr="006E3B77">
        <w:rPr>
          <w:lang w:val="en-US"/>
        </w:rPr>
        <w:instrText xml:space="preserve"> HYPERLINK "https://ru.wikipedia.org/wiki/%D0%93%D0%BE%D1%80%D0%BE%D0%B2%D0%B8%D1%86,_%D0%92%D0%BB%D0%</w:instrText>
      </w:r>
      <w:r w:rsidRPr="006E3B77">
        <w:rPr>
          <w:lang w:val="en-US"/>
        </w:rPr>
        <w:instrText>B0%D0%B4%D0%B8%D0%BC%D0%B8%D1%80_%D0%A1%D0%B0%D0%BC%D0%BE%D0%B9%D0%BB%D0%BE%D0%B2%D0%B8%D1%87" \l "cite_ref-1" \o "</w:instrText>
      </w:r>
      <w:r>
        <w:instrText>Обратно</w:instrText>
      </w:r>
      <w:r w:rsidRPr="006E3B77">
        <w:rPr>
          <w:lang w:val="en-US"/>
        </w:rPr>
        <w:instrText xml:space="preserve"> </w:instrText>
      </w:r>
      <w:r>
        <w:instrText>к</w:instrText>
      </w:r>
      <w:r w:rsidRPr="006E3B77">
        <w:rPr>
          <w:lang w:val="en-US"/>
        </w:rPr>
        <w:instrText xml:space="preserve"> </w:instrText>
      </w:r>
      <w:r>
        <w:instrText>тексту</w:instrText>
      </w:r>
      <w:r w:rsidRPr="006E3B77">
        <w:rPr>
          <w:lang w:val="en-US"/>
        </w:rPr>
        <w:instrText xml:space="preserve">" </w:instrText>
      </w:r>
      <w:r>
        <w:fldChar w:fldCharType="separate"/>
      </w:r>
      <w:r w:rsidR="00452BB8" w:rsidRPr="002F6E86">
        <w:rPr>
          <w:rStyle w:val="a3"/>
          <w:rFonts w:ascii="Times New Roman" w:hAnsi="Times New Roman" w:cs="Times New Roman"/>
          <w:sz w:val="24"/>
          <w:szCs w:val="24"/>
          <w:lang w:val="en-US"/>
        </w:rPr>
        <w:t>↑</w:t>
      </w:r>
      <w:r>
        <w:rPr>
          <w:rStyle w:val="a3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452BB8" w:rsidRPr="002F6E86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  <w:lang w:val="en-US"/>
        </w:rPr>
        <w:t>Dubal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, David (1989). The Art of the Piano.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Amadeus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Press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>. </w:t>
      </w:r>
      <w:hyperlink r:id="rId114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ISBN 1-57467-088-3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15" w:anchor="cite_ref-2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Некоторые источники указывают местом рождения </w:t>
      </w:r>
      <w:hyperlink r:id="rId116" w:tooltip="Бердичев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Бердичев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 xml:space="preserve">, однако это не подтверждается обнаруженными Ю.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Зильберманом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метрическими книгами канцелярии киевского городского </w:t>
      </w:r>
      <w:hyperlink r:id="rId117" w:tooltip="Раввин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раввина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, в которых зафиксировано рождение Владимира, его братьев, сестры, дяди Александра и отца Самуила.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18" w:anchor="cite_ref-3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19" w:anchor="/media/File:Horowitz_birth_certificate.png" w:tooltip="en:Vladimir Horowitz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Свидетельство о рождении Владимира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Горовица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в Киеве, 18 сентября 1903 года</w:t>
        </w:r>
      </w:hyperlink>
    </w:p>
    <w:p w:rsidR="00452BB8" w:rsidRPr="002F6E86" w:rsidRDefault="00452BB8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↑ </w:t>
      </w:r>
      <w:hyperlink r:id="rId120" w:anchor="cite_ref-autogenerated1_4-0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Перейти обратно:</w:t>
        </w:r>
        <w:r w:rsidRPr="002F6E86">
          <w:rPr>
            <w:rStyle w:val="a3"/>
            <w:rFonts w:ascii="Times New Roman" w:hAnsi="Times New Roman" w:cs="Times New Roman"/>
            <w:b/>
            <w:bCs/>
            <w:i/>
            <w:iCs/>
            <w:sz w:val="24"/>
            <w:szCs w:val="24"/>
            <w:vertAlign w:val="superscript"/>
          </w:rPr>
          <w:t>1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</w:t>
      </w:r>
      <w:hyperlink r:id="rId121" w:anchor="cite_ref-autogenerated1_4-1" w:history="1">
        <w:r w:rsidRPr="002F6E86">
          <w:rPr>
            <w:rStyle w:val="a3"/>
            <w:rFonts w:ascii="Times New Roman" w:hAnsi="Times New Roman" w:cs="Times New Roman"/>
            <w:b/>
            <w:bCs/>
            <w:i/>
            <w:iCs/>
            <w:sz w:val="24"/>
            <w:szCs w:val="24"/>
            <w:vertAlign w:val="superscript"/>
          </w:rPr>
          <w:t>2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</w:t>
      </w:r>
      <w:r w:rsidRPr="002F6E86">
        <w:rPr>
          <w:rFonts w:ascii="Times New Roman" w:hAnsi="Times New Roman" w:cs="Times New Roman"/>
          <w:i/>
          <w:iCs/>
          <w:sz w:val="24"/>
          <w:szCs w:val="24"/>
        </w:rPr>
        <w:t>Ганна Руденко.</w:t>
      </w:r>
      <w:r w:rsidRPr="002F6E86">
        <w:rPr>
          <w:rFonts w:ascii="Times New Roman" w:hAnsi="Times New Roman" w:cs="Times New Roman"/>
          <w:sz w:val="24"/>
          <w:szCs w:val="24"/>
        </w:rPr>
        <w:t> </w:t>
      </w:r>
      <w:hyperlink r:id="rId122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Еврейская Украина: 10 фактов о евреях Киева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(недоступная ссылка). </w:t>
      </w:r>
      <w:hyperlink r:id="rId123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Архивировано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22 октября 2016 года.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24" w:anchor="cite_ref-5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25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Владимир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, младший в семье</w:t>
        </w:r>
      </w:hyperlink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26" w:anchor="cite_ref-6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 xml:space="preserve"> Брат матери — киевский купец первой гильдии Моисей Яковлевич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Бодик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(1865—1932), занятый в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сахароторговле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>, в эмиграции — во </w:t>
      </w:r>
      <w:hyperlink r:id="rId127" w:tooltip="Франция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Франции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(Париж); его дети Яков и Сергей стали музыкантами.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28" w:anchor="cite_ref-7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29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Е. В. Кононова «Пианистическая культура Харькова последней трети XIX — начала XX столетий»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 xml:space="preserve">: Александр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Иоахимович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(1877—1927) стал известным в 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="00452BB8"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"https://ru.wikipedia.org/wiki/%D0%A5%D0%B0%D1%80%D1%8C%D0%BA%D0%BE%D0%B2" \o "Харьков" </w:instrText>
      </w:r>
      <w:r w:rsidR="00452BB8"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="00452BB8" w:rsidRPr="002F6E86">
        <w:rPr>
          <w:rStyle w:val="a3"/>
          <w:rFonts w:ascii="Times New Roman" w:hAnsi="Times New Roman" w:cs="Times New Roman"/>
          <w:sz w:val="24"/>
          <w:szCs w:val="24"/>
        </w:rPr>
        <w:t>Харькове</w:t>
      </w:r>
      <w:r w:rsidR="00452BB8"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="00452BB8" w:rsidRPr="002F6E86">
        <w:rPr>
          <w:rFonts w:ascii="Times New Roman" w:hAnsi="Times New Roman" w:cs="Times New Roman"/>
          <w:sz w:val="24"/>
          <w:szCs w:val="24"/>
        </w:rPr>
        <w:t>музыкальным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педагогом, преподавал в музыкальном училище и вёл рубрику «Музыкальные заметки» в газете «Южный Край».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30" w:anchor="cite_ref-8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452BB8" w:rsidRPr="002F6E86">
        <w:rPr>
          <w:rFonts w:ascii="Times New Roman" w:hAnsi="Times New Roman" w:cs="Times New Roman"/>
          <w:i/>
          <w:iCs/>
          <w:sz w:val="24"/>
          <w:szCs w:val="24"/>
        </w:rPr>
        <w:t>Самин</w:t>
      </w:r>
      <w:proofErr w:type="spellEnd"/>
      <w:r w:rsidR="00452BB8"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Д. К.</w:t>
      </w:r>
      <w:r w:rsidR="00452BB8" w:rsidRPr="002F6E86">
        <w:rPr>
          <w:rFonts w:ascii="Times New Roman" w:hAnsi="Times New Roman" w:cs="Times New Roman"/>
          <w:sz w:val="24"/>
          <w:szCs w:val="24"/>
        </w:rPr>
        <w:t> Самые знаменитые эмигранты России. — М.: Вече, 2000. — С. 377—378.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31" w:anchor="cite_ref-9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r w:rsidR="00452BB8" w:rsidRPr="002F6E86">
        <w:rPr>
          <w:rFonts w:ascii="Times New Roman" w:hAnsi="Times New Roman" w:cs="Times New Roman"/>
          <w:i/>
          <w:iCs/>
          <w:sz w:val="24"/>
          <w:szCs w:val="24"/>
        </w:rPr>
        <w:t>Прокофьев С. С.</w:t>
      </w:r>
      <w:r w:rsidR="00452BB8" w:rsidRPr="002F6E86">
        <w:rPr>
          <w:rFonts w:ascii="Times New Roman" w:hAnsi="Times New Roman" w:cs="Times New Roman"/>
          <w:sz w:val="24"/>
          <w:szCs w:val="24"/>
        </w:rPr>
        <w:t xml:space="preserve"> Дневник 1907-1933. (часть вторая). Запись от 4 мая 1932 года. — Париж: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Serge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Prokofiev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Estate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>, 2002. — С. 797.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32" w:anchor="cite_ref-10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r w:rsidR="00452BB8"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Юрий </w:t>
      </w:r>
      <w:proofErr w:type="spellStart"/>
      <w:r w:rsidR="00452BB8" w:rsidRPr="002F6E86">
        <w:rPr>
          <w:rFonts w:ascii="Times New Roman" w:hAnsi="Times New Roman" w:cs="Times New Roman"/>
          <w:i/>
          <w:iCs/>
          <w:sz w:val="24"/>
          <w:szCs w:val="24"/>
        </w:rPr>
        <w:t>Зильберман</w:t>
      </w:r>
      <w:proofErr w:type="spellEnd"/>
      <w:r w:rsidR="00452BB8" w:rsidRPr="002F6E86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452BB8" w:rsidRPr="002F6E86">
        <w:rPr>
          <w:rFonts w:ascii="Times New Roman" w:hAnsi="Times New Roman" w:cs="Times New Roman"/>
          <w:sz w:val="24"/>
          <w:szCs w:val="24"/>
        </w:rPr>
        <w:t> ОШИБКА ГАРОЛЬДА ЧАРЛЬЗА ШОНБЕРГА. ОБ ОДНОЙ ФОТОГРАФИИ СЕМЬИ ВЛАДИМИРА ГОРОВИЦА // Киевское музыковедение. — 2013. — № 47. — С. 278—296.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33" w:anchor="cite_ref-11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r w:rsidR="00452BB8" w:rsidRPr="002F6E86">
        <w:rPr>
          <w:rFonts w:ascii="Times New Roman" w:hAnsi="Times New Roman" w:cs="Times New Roman"/>
          <w:i/>
          <w:iCs/>
          <w:sz w:val="24"/>
          <w:szCs w:val="24"/>
        </w:rPr>
        <w:t>Елена.</w:t>
      </w:r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34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Владимир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– биография и творчество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. В мире музыки. Дата обращения: 13 июня 2019.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35" w:anchor="cite_ref-12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  <w:lang w:val="en-US"/>
        </w:rPr>
        <w:t> </w:t>
      </w:r>
      <w:hyperlink r:id="rId136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  <w:lang w:val="en"/>
          </w:rPr>
          <w:t>Gramophone Hall of Fame</w:t>
        </w:r>
      </w:hyperlink>
      <w:r w:rsidR="00452BB8" w:rsidRPr="002F6E86">
        <w:rPr>
          <w:rFonts w:ascii="Times New Roman" w:hAnsi="Times New Roman" w:cs="Times New Roman"/>
          <w:sz w:val="24"/>
          <w:szCs w:val="24"/>
          <w:lang w:val="en-US"/>
        </w:rPr>
        <w:t> (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англ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  <w:lang w:val="en-US"/>
        </w:rPr>
        <w:t xml:space="preserve">.).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Gramophone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>. Дата обращения: 2 января 2016.</w:t>
      </w:r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37" w:anchor="cite_ref-13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38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Об установлении мемориальной доски прославленному пианисту XX в. Владимиру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Горовицу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. Киевская городская государственная администрация. Распоряжение от 29.03.1999 № 440</w:t>
        </w:r>
      </w:hyperlink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39" w:anchor="cite_ref-kiyany_14-0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40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В Киеве неизвестные открыли охоту на мемориальные доски</w:t>
        </w:r>
      </w:hyperlink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41" w:anchor="cite_ref-15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42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Киев — город вандализма: со стены школы вырвали мемориальную доску Героя Украины</w:t>
        </w:r>
      </w:hyperlink>
    </w:p>
    <w:p w:rsidR="00452BB8" w:rsidRPr="002F6E86" w:rsidRDefault="00E06AC5" w:rsidP="00452BB8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hyperlink r:id="rId143" w:anchor="cite_ref-16" w:tooltip="Обратно к тексту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↑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44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Юрий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Зильберман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«Об одной фотографии семьи Владимира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Горовица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»</w:t>
        </w:r>
      </w:hyperlink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Литература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Богуславский С.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По концертам. Пианисты //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Зрелища.—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1924.— № 87.— С. 8.</w:t>
      </w:r>
    </w:p>
    <w:p w:rsidR="00452BB8" w:rsidRPr="002F6E86" w:rsidRDefault="00E06AC5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hyperlink r:id="rId145" w:tooltip="Шлёцер, Борис де" w:history="1">
        <w:proofErr w:type="spellStart"/>
        <w:r w:rsidR="00452BB8" w:rsidRPr="002F6E86">
          <w:rPr>
            <w:rStyle w:val="a3"/>
            <w:rFonts w:ascii="Times New Roman" w:hAnsi="Times New Roman" w:cs="Times New Roman"/>
            <w:i/>
            <w:iCs/>
            <w:sz w:val="24"/>
            <w:szCs w:val="24"/>
          </w:rPr>
          <w:t>Шлецер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i/>
            <w:iCs/>
            <w:sz w:val="24"/>
            <w:szCs w:val="24"/>
          </w:rPr>
          <w:t xml:space="preserve"> Б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. Музыкальные заметки // </w:t>
      </w:r>
      <w:hyperlink r:id="rId146" w:tooltip="Последние новости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Последние новости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.— Париж, 1926.— 23 февраля (№ 1798).— С. 3; 28 декабря (№ 2105).— С. 2.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Интерим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 [</w:t>
      </w:r>
      <w:hyperlink r:id="rId147" w:tooltip="Левинсон, Андрей Яковлевич" w:history="1">
        <w:r w:rsidRPr="002F6E86">
          <w:rPr>
            <w:rStyle w:val="a3"/>
            <w:rFonts w:ascii="Times New Roman" w:hAnsi="Times New Roman" w:cs="Times New Roman"/>
            <w:i/>
            <w:iCs/>
            <w:sz w:val="24"/>
            <w:szCs w:val="24"/>
          </w:rPr>
          <w:t>Левинсон А.</w:t>
        </w:r>
      </w:hyperlink>
      <w:r w:rsidRPr="002F6E86">
        <w:rPr>
          <w:rFonts w:ascii="Times New Roman" w:hAnsi="Times New Roman" w:cs="Times New Roman"/>
          <w:sz w:val="24"/>
          <w:szCs w:val="24"/>
        </w:rPr>
        <w:t>] Музыкальная Россия в Париже // </w:t>
      </w:r>
      <w:hyperlink r:id="rId148" w:tooltip="Дни (газета)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Дни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.— Париж, 1926.— 2 марта (№ 943).— С. 2.</w:t>
      </w:r>
    </w:p>
    <w:p w:rsidR="00452BB8" w:rsidRPr="002F6E86" w:rsidRDefault="00E06AC5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hyperlink r:id="rId149" w:tooltip="Вальтер, Виктор Григорьевич" w:history="1">
        <w:r w:rsidR="00452BB8" w:rsidRPr="002F6E86">
          <w:rPr>
            <w:rStyle w:val="a3"/>
            <w:rFonts w:ascii="Times New Roman" w:hAnsi="Times New Roman" w:cs="Times New Roman"/>
            <w:i/>
            <w:iCs/>
            <w:sz w:val="24"/>
            <w:szCs w:val="24"/>
          </w:rPr>
          <w:t>Вальтер В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 xml:space="preserve">. Концерт </w:t>
      </w:r>
      <w:proofErr w:type="spellStart"/>
      <w:r w:rsidR="00452BB8" w:rsidRPr="002F6E86">
        <w:rPr>
          <w:rFonts w:ascii="Times New Roman" w:hAnsi="Times New Roman" w:cs="Times New Roman"/>
          <w:sz w:val="24"/>
          <w:szCs w:val="24"/>
        </w:rPr>
        <w:t>Горовитца</w:t>
      </w:r>
      <w:proofErr w:type="spell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// </w:t>
      </w:r>
      <w:proofErr w:type="gramStart"/>
      <w:r w:rsidR="00452BB8" w:rsidRPr="002F6E86">
        <w:rPr>
          <w:rFonts w:ascii="Times New Roman" w:hAnsi="Times New Roman" w:cs="Times New Roman"/>
          <w:sz w:val="24"/>
          <w:szCs w:val="24"/>
        </w:rPr>
        <w:t>Дни.—</w:t>
      </w:r>
      <w:proofErr w:type="gramEnd"/>
      <w:r w:rsidR="00452BB8" w:rsidRPr="002F6E86">
        <w:rPr>
          <w:rFonts w:ascii="Times New Roman" w:hAnsi="Times New Roman" w:cs="Times New Roman"/>
          <w:sz w:val="24"/>
          <w:szCs w:val="24"/>
        </w:rPr>
        <w:t xml:space="preserve"> Париж, 1926.— 1 июля (№ 1042).—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Колоссальный триумф пианиста Вл.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 </w:t>
      </w:r>
      <w:hyperlink r:id="rId150" w:tooltip="Новое русское слово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Новое русское слово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.— Нью-Йорк, 1928.— 14 января (№ 5466).—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М. Е. В</w:t>
      </w:r>
      <w:r w:rsidRPr="002F6E86">
        <w:rPr>
          <w:rFonts w:ascii="Times New Roman" w:hAnsi="Times New Roman" w:cs="Times New Roman"/>
          <w:sz w:val="24"/>
          <w:szCs w:val="24"/>
        </w:rPr>
        <w:t>. [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i/>
          <w:iCs/>
          <w:sz w:val="24"/>
          <w:szCs w:val="24"/>
        </w:rPr>
        <w:instrText xml:space="preserve"> HYPERLINK "https://ru.wikipedia.org/wiki/%D0%92%D0%B5%D0%B9%D0%BD%D0%B1%D0%B0%D1%83%D0%BC,_%D0%9C%D0%B0%D1%80%D0%BA_%D0%95%D1%84%D0%B8%D0%BC%D0%BE%D0%B2%D0%B8%D1%87" \o "Вейнбаум, Марк Ефимович" </w:instrText>
      </w:r>
      <w:r w:rsidRPr="002F6E86">
        <w:rPr>
          <w:rFonts w:ascii="Times New Roman" w:hAnsi="Times New Roman" w:cs="Times New Roman"/>
          <w:i/>
          <w:iCs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i/>
          <w:iCs/>
          <w:sz w:val="24"/>
          <w:szCs w:val="24"/>
        </w:rPr>
        <w:t>Вейнбаум</w:t>
      </w:r>
      <w:proofErr w:type="spellEnd"/>
      <w:r w:rsidRPr="002F6E86">
        <w:rPr>
          <w:rStyle w:val="a3"/>
          <w:rFonts w:ascii="Times New Roman" w:hAnsi="Times New Roman" w:cs="Times New Roman"/>
          <w:i/>
          <w:iCs/>
          <w:sz w:val="24"/>
          <w:szCs w:val="24"/>
        </w:rPr>
        <w:t xml:space="preserve"> М.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 xml:space="preserve">] 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[о первом концерте в Карнеги Холл 20 февраля] // Новое русское слово.— Нью-Йорк, 1928.— 22 февраля (№ 5505).— С. 2 (Отклики).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Кук Ч.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: [Статья из журнала 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Esquire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 / Пер. с англ.]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1935.— 27 марта (№ 8093).— С. 2.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Н. Н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Блестящий концерт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1940.— 2 февраля (№ 9858).—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Ф.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Концерт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1940.— 14 апреля (№ 9929).— С. 4.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Герб Л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Концерт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1942.— 8 марта (№ 10609).— С. 4.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Ло-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ский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В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Изумительный концерт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 </w:t>
      </w:r>
      <w:hyperlink r:id="rId151" w:tooltip="Карнеги-холл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Карнеги Холле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// Новое русское слово.— Нью-Йорк, 1943.— 4 марта (№ 10968).—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А. С</w:t>
      </w:r>
      <w:r w:rsidRPr="002F6E86">
        <w:rPr>
          <w:rFonts w:ascii="Times New Roman" w:hAnsi="Times New Roman" w:cs="Times New Roman"/>
          <w:sz w:val="24"/>
          <w:szCs w:val="24"/>
        </w:rPr>
        <w:t>. [</w:t>
      </w:r>
      <w:hyperlink r:id="rId152" w:tooltip="Андрей Седых" w:history="1">
        <w:r w:rsidRPr="002F6E86">
          <w:rPr>
            <w:rStyle w:val="a3"/>
            <w:rFonts w:ascii="Times New Roman" w:hAnsi="Times New Roman" w:cs="Times New Roman"/>
            <w:i/>
            <w:iCs/>
            <w:sz w:val="24"/>
            <w:szCs w:val="24"/>
          </w:rPr>
          <w:t>Седых А.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] Концерт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слово.— Нью-Йорк, 1944.— 17 марта (№ 11347).— С. 3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Ло-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ский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В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Концерт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1945.— 1 апреля (№ 12028).— С. 4.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Г. Т.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Концерт Вл.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Карнеги Холл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1946.— 10 апреля (№ 12399).—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Г. Т.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Третий концерт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Карнеги Холл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1946.— 26 апреля (№ 12416).—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К. Д.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Концерт Вл.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1947.— 5 февраля (№ 12701).—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Ло-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сский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В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Концерт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Карнеги Холл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1948.— 4 апреля (№ 13128).— С. 4.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Вл.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Шаляпинском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концерте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1948.— 6 апреля (№ 13130).— С. 3: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Д.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— музыкант [По материалам статьи Х.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Таубмана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 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The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New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York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Times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Magazine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]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1948.— 24 октября (№ 13330).— С. 5.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Концерт Вл.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1949.— 19 января (№ 13417).—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Свет Г.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играет </w:t>
      </w:r>
      <w:hyperlink r:id="rId153" w:tooltip="Шопен, Фридерик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Шопена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// Новое русское слово.— Нью-Йорк, 1949.— 24 октября (№ 13695).—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Ло-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ский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В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Концерт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1950.— 25 января (№ 13788).—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Свет Г.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: О его концерте 25 февраля в Карнеги Холл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1953.— 1 марта (№ 14918).— С. 4.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Штембер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Н.</w:t>
      </w:r>
      <w:r w:rsidRPr="002F6E86">
        <w:rPr>
          <w:rFonts w:ascii="Times New Roman" w:hAnsi="Times New Roman" w:cs="Times New Roman"/>
          <w:sz w:val="24"/>
          <w:szCs w:val="24"/>
        </w:rPr>
        <w:t> «Бель-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канто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» в искусстве фортепианного исполнения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1953.— 1 ноября (№ 15163).— С. 5.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Свет Г.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1960.— 8 мая (№ 17216).— С. 4.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Свет Г.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60-летие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1964.— 5 ноября (№ 18868).—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Пианист 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возвращается на эстраду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1965.— 18 марта (№ 19001).— С. 1.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даст концерт в Карнеги Холл 9 мая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1965.— 24 апреля (№ 19038).—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М. В.</w:t>
      </w:r>
      <w:r w:rsidRPr="002F6E86">
        <w:rPr>
          <w:rFonts w:ascii="Times New Roman" w:hAnsi="Times New Roman" w:cs="Times New Roman"/>
          <w:sz w:val="24"/>
          <w:szCs w:val="24"/>
        </w:rPr>
        <w:t> [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i/>
          <w:iCs/>
          <w:sz w:val="24"/>
          <w:szCs w:val="24"/>
        </w:rPr>
        <w:instrText xml:space="preserve"> HYPERLINK "https://ru.wikipedia.org/wiki/%D0%92%D0%B5%D0%B9%D0%BD%D0%B1%D0%B0%D1%83%D0%BC,_%D0%9C%D0%B0%D1%80%D0%BA_%D0%95%D1%84%D0%B8%D0%BC%D0%BE%D0%B2%D0%B8%D1%87" \o "Вейнбаум, Марк Ефимович" </w:instrText>
      </w:r>
      <w:r w:rsidRPr="002F6E86">
        <w:rPr>
          <w:rFonts w:ascii="Times New Roman" w:hAnsi="Times New Roman" w:cs="Times New Roman"/>
          <w:i/>
          <w:iCs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i/>
          <w:iCs/>
          <w:sz w:val="24"/>
          <w:szCs w:val="24"/>
        </w:rPr>
        <w:t>Вейнбаум</w:t>
      </w:r>
      <w:proofErr w:type="spellEnd"/>
      <w:r w:rsidRPr="002F6E86">
        <w:rPr>
          <w:rStyle w:val="a3"/>
          <w:rFonts w:ascii="Times New Roman" w:hAnsi="Times New Roman" w:cs="Times New Roman"/>
          <w:i/>
          <w:iCs/>
          <w:sz w:val="24"/>
          <w:szCs w:val="24"/>
        </w:rPr>
        <w:t xml:space="preserve"> М.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 xml:space="preserve">] Триумфальное возвращение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слово.— Нью-Йорк, 1965.— 11 мая (№ 19055).—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После концерта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1965.— 12 мая (№ 19056).— С. 3 (Хроника).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Беседа с Владимиром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Горовицем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1965.— 29 октября (№ 19226).— С. 1.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Свет Г.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Заметки о музыке: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опять концертирует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1967.— 19 ноября (№ 19977).— С. 4.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Свет Г.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 </w:t>
      </w:r>
      <w:hyperlink r:id="rId154" w:tooltip="Ашкенази, Владимир Давидович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Владимир Ашкенази</w:t>
        </w:r>
      </w:hyperlink>
      <w:r w:rsidRPr="002F6E86">
        <w:rPr>
          <w:rFonts w:ascii="Times New Roman" w:hAnsi="Times New Roman" w:cs="Times New Roman"/>
          <w:sz w:val="24"/>
          <w:szCs w:val="24"/>
        </w:rPr>
        <w:t> // Новое русское слово.— Нью-Йорк, 1967.— 1 декабря (№ 19989).— С. 3.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Концерт Вл.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1978.— 11 января (№ 24463).— С. 2.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играет в Белом Доме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1978.— 28 февраля (№ 24504).— С. 2.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Концерт Вл.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[в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Эвери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Фишер Холл в </w:t>
      </w:r>
      <w:hyperlink r:id="rId155" w:tooltip="Линкольн-центр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Линкольн-</w:t>
        </w:r>
        <w:proofErr w:type="spellStart"/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Сентр</w:t>
        </w:r>
        <w:proofErr w:type="spellEnd"/>
      </w:hyperlink>
      <w:r w:rsidRPr="002F6E86">
        <w:rPr>
          <w:rFonts w:ascii="Times New Roman" w:hAnsi="Times New Roman" w:cs="Times New Roman"/>
          <w:sz w:val="24"/>
          <w:szCs w:val="24"/>
        </w:rPr>
        <w:t> в Нью-Йорке] // Новое русское слово.— Нью-Йорк, 1978.— 24 сентября (№ 24683).— С. 1: ил.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lastRenderedPageBreak/>
        <w:t xml:space="preserve">Триумфальное выступление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1979.— 8 мая (№ 24876).— С. 1: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Владимиру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Горовицу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— 75 лет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1979.— 2 октября (№ 25002).— С. 1: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Жукова Л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Мазурка Шопена...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1980.— 9 ноября (№ 25349).— С. 5.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Резников М.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Воспоминания старого музыканта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1982.— 28 марта (№ 25781).— С. 9.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СССР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1986.— 13 апреля (№ 27070).— С. 2: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Концерт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Москве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1986.— 22 апреля (№ 27077).— С. 4: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Гершкович А.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Бостоне // </w:t>
      </w:r>
      <w:hyperlink r:id="rId156" w:tooltip="Русская мысль (газета, Париж)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Русская мысль.</w:t>
        </w:r>
      </w:hyperlink>
      <w:r w:rsidRPr="002F6E86">
        <w:rPr>
          <w:rFonts w:ascii="Times New Roman" w:hAnsi="Times New Roman" w:cs="Times New Roman"/>
          <w:sz w:val="24"/>
          <w:szCs w:val="24"/>
        </w:rPr>
        <w:t xml:space="preserve">— Париж, 1986.— 21 ноября (№ 3648).— С. 13: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Дарский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И.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Старые имена — новые лауреаты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1987.— 29 августа (№ 27500).— С. 4.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Козлова Н.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Владимиру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Горовицу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85 лет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1988.— 4 октября (№ 27842).— С. 6: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 xml:space="preserve">Умер 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1989.— 7 ноября (№ 28182).— С. 2: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Колесникова Т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Маэстро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вернулся на родину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1995.— 5 мая (№ 29889).— С. 39: ил.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Шундрин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А.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По Москве его возили в «Чайке». 1 октября (18 сентября ст. ст.) — 95 лет со дня рождения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Русская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мысль.—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Париж, 1998.— 10-16 сентября (№ 4236).— С. 14: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Прицкер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М</w:t>
      </w:r>
      <w:r w:rsidRPr="002F6E86">
        <w:rPr>
          <w:rFonts w:ascii="Times New Roman" w:hAnsi="Times New Roman" w:cs="Times New Roman"/>
          <w:sz w:val="24"/>
          <w:szCs w:val="24"/>
        </w:rPr>
        <w:t xml:space="preserve">. В компании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и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"https://ru.wikipedia.org/wiki/%D0%9A%D0%BB%D0%B8%D0%B1%D0%B5%D1%80%D0%BD,_%D0%92%D0%B0%D0%BD" \o "Клиберн, Ван"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sz w:val="24"/>
          <w:szCs w:val="24"/>
        </w:rPr>
        <w:t>Клайберна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 [О </w:t>
      </w:r>
      <w:hyperlink r:id="rId157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В. Кулешове</w:t>
        </w:r>
      </w:hyperlink>
      <w:r w:rsidRPr="002F6E86">
        <w:rPr>
          <w:rFonts w:ascii="Times New Roman" w:hAnsi="Times New Roman" w:cs="Times New Roman"/>
          <w:sz w:val="24"/>
          <w:szCs w:val="24"/>
        </w:rPr>
        <w:t>] // Новое русское слово.— Нью-Йорк, 1998.— 9 октября (№ 30950).— С. 35: ил.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Горшкова Н.</w:t>
      </w:r>
      <w:r w:rsidRPr="002F6E86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Горовицы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, Гурвичи, Гуревичи: История одной фамилии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1999.— 16 апреля (№ 31110).— С. 60: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Зильберман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Ю., Смилянская Ю.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Киевская симфония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 — Киев: К., 2002. — 412 с.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М. П.</w:t>
      </w:r>
      <w:r w:rsidRPr="002F6E86">
        <w:rPr>
          <w:rFonts w:ascii="Times New Roman" w:hAnsi="Times New Roman" w:cs="Times New Roman"/>
          <w:sz w:val="24"/>
          <w:szCs w:val="24"/>
        </w:rPr>
        <w:t> [</w:t>
      </w: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Прицкер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М.</w:t>
      </w:r>
      <w:r w:rsidRPr="002F6E86">
        <w:rPr>
          <w:rFonts w:ascii="Times New Roman" w:hAnsi="Times New Roman" w:cs="Times New Roman"/>
          <w:sz w:val="24"/>
          <w:szCs w:val="24"/>
        </w:rPr>
        <w:t xml:space="preserve">] Последний романтик: К 100-летию со дня рождения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// Новое русское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слово.—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Нью-Йорк, 2003.— 26 сентября (№ 32491).— С. 27: ил.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Зильберман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Ю.</w:t>
      </w:r>
      <w:r w:rsidRPr="002F6E86">
        <w:rPr>
          <w:rFonts w:ascii="Times New Roman" w:hAnsi="Times New Roman" w:cs="Times New Roman"/>
          <w:sz w:val="24"/>
          <w:szCs w:val="24"/>
        </w:rPr>
        <w:t xml:space="preserve"> Владимир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. Киевские годы.— Киев, 2005.— 171 с.: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.— </w:t>
      </w:r>
      <w:hyperlink r:id="rId158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ISBN 966-95621-7-1</w:t>
        </w:r>
      </w:hyperlink>
    </w:p>
    <w:p w:rsidR="00452BB8" w:rsidRPr="002F6E86" w:rsidRDefault="00E06AC5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hyperlink r:id="rId159" w:history="1">
        <w:proofErr w:type="spellStart"/>
        <w:r w:rsidR="00452BB8" w:rsidRPr="002F6E86">
          <w:rPr>
            <w:rStyle w:val="a3"/>
            <w:rFonts w:ascii="Times New Roman" w:hAnsi="Times New Roman" w:cs="Times New Roman"/>
            <w:i/>
            <w:iCs/>
            <w:sz w:val="24"/>
            <w:szCs w:val="24"/>
          </w:rPr>
          <w:t>Зильберман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i/>
            <w:iCs/>
            <w:sz w:val="24"/>
            <w:szCs w:val="24"/>
          </w:rPr>
          <w:t xml:space="preserve"> Ю.</w:t>
        </w:r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 Семь очерков о Владимире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Горовице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. — Киев, 2011. — 144 с.</w:t>
        </w:r>
      </w:hyperlink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i/>
          <w:iCs/>
          <w:sz w:val="24"/>
          <w:szCs w:val="24"/>
        </w:rPr>
        <w:t>Зильберман</w:t>
      </w:r>
      <w:proofErr w:type="spellEnd"/>
      <w:r w:rsidRPr="002F6E86">
        <w:rPr>
          <w:rFonts w:ascii="Times New Roman" w:hAnsi="Times New Roman" w:cs="Times New Roman"/>
          <w:i/>
          <w:iCs/>
          <w:sz w:val="24"/>
          <w:szCs w:val="24"/>
        </w:rPr>
        <w:t xml:space="preserve"> Ю</w:t>
      </w:r>
      <w:r w:rsidRPr="002F6E86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был мне как брат…» Письма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Н.Мильштейна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В.Горовицу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>: от повседневности к творчеству. — Киев, 2016. — 224 с.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sz w:val="24"/>
          <w:szCs w:val="24"/>
        </w:rPr>
        <w:lastRenderedPageBreak/>
        <w:t>Зильберман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Ю. Русская корреспонденция Владимира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Горовица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арихиве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Йельского университета. - Киев, </w:t>
      </w:r>
      <w:proofErr w:type="gramStart"/>
      <w:r w:rsidRPr="002F6E86">
        <w:rPr>
          <w:rFonts w:ascii="Times New Roman" w:hAnsi="Times New Roman" w:cs="Times New Roman"/>
          <w:sz w:val="24"/>
          <w:szCs w:val="24"/>
        </w:rPr>
        <w:t>2019.-</w:t>
      </w:r>
      <w:proofErr w:type="gramEnd"/>
      <w:r w:rsidRPr="002F6E86">
        <w:rPr>
          <w:rFonts w:ascii="Times New Roman" w:hAnsi="Times New Roman" w:cs="Times New Roman"/>
          <w:sz w:val="24"/>
          <w:szCs w:val="24"/>
        </w:rPr>
        <w:t xml:space="preserve"> 173 с.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i/>
          <w:iCs/>
          <w:sz w:val="24"/>
          <w:szCs w:val="24"/>
        </w:rPr>
        <w:t>Ольга ВОЛОСАТЫХ, Юрий ЗИЛЬБЕРМАН.</w:t>
      </w:r>
      <w:r w:rsidRPr="002F6E86">
        <w:rPr>
          <w:rFonts w:ascii="Times New Roman" w:hAnsi="Times New Roman" w:cs="Times New Roman"/>
          <w:sz w:val="24"/>
          <w:szCs w:val="24"/>
        </w:rPr>
        <w:t> Полновластный король, вечный странник-артист… // Зеркало Недели. — 2003. — Сентябрь-октябрь (№ 37 (462)).</w:t>
      </w:r>
    </w:p>
    <w:p w:rsidR="00452BB8" w:rsidRPr="002F6E86" w:rsidRDefault="00452BB8" w:rsidP="00452BB8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F6E86">
        <w:rPr>
          <w:rFonts w:ascii="Times New Roman" w:hAnsi="Times New Roman" w:cs="Times New Roman"/>
          <w:sz w:val="24"/>
          <w:szCs w:val="24"/>
        </w:rPr>
        <w:t>Горовиц</w:t>
      </w:r>
      <w:proofErr w:type="spellEnd"/>
      <w:r w:rsidRPr="002F6E86">
        <w:rPr>
          <w:rFonts w:ascii="Times New Roman" w:hAnsi="Times New Roman" w:cs="Times New Roman"/>
          <w:sz w:val="24"/>
          <w:szCs w:val="24"/>
        </w:rPr>
        <w:t xml:space="preserve"> Владимир Самойлович // </w:t>
      </w:r>
      <w:proofErr w:type="spellStart"/>
      <w:r w:rsidRPr="002F6E86">
        <w:rPr>
          <w:rFonts w:ascii="Times New Roman" w:hAnsi="Times New Roman" w:cs="Times New Roman"/>
          <w:sz w:val="24"/>
          <w:szCs w:val="24"/>
        </w:rPr>
        <w:fldChar w:fldCharType="begin"/>
      </w:r>
      <w:r w:rsidRPr="002F6E86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"https://ru.wikipedia.org/wiki/%D0%98%D0%B2%D0%B0%D0%BD%D1%8F%D0%BD,_%D0%AD%D0%B4%D1%83%D0%B0%D1%80%D0%B4_%D0%90%D0%BB%D0%B5%D0%BA%D1%81%D0%B0%D0%BD%D0%B4%D1%80%D0%BE%D0%B2%D0%B8%D1%87" \o "Иванян, Эдуард Александрович" </w:instrText>
      </w:r>
      <w:r w:rsidRPr="002F6E86">
        <w:rPr>
          <w:rFonts w:ascii="Times New Roman" w:hAnsi="Times New Roman" w:cs="Times New Roman"/>
          <w:sz w:val="24"/>
          <w:szCs w:val="24"/>
        </w:rPr>
        <w:fldChar w:fldCharType="separate"/>
      </w:r>
      <w:r w:rsidRPr="002F6E86">
        <w:rPr>
          <w:rStyle w:val="a3"/>
          <w:rFonts w:ascii="Times New Roman" w:hAnsi="Times New Roman" w:cs="Times New Roman"/>
          <w:i/>
          <w:iCs/>
          <w:sz w:val="24"/>
          <w:szCs w:val="24"/>
        </w:rPr>
        <w:t>Иванян</w:t>
      </w:r>
      <w:proofErr w:type="spellEnd"/>
      <w:r w:rsidRPr="002F6E86">
        <w:rPr>
          <w:rStyle w:val="a3"/>
          <w:rFonts w:ascii="Times New Roman" w:hAnsi="Times New Roman" w:cs="Times New Roman"/>
          <w:i/>
          <w:iCs/>
          <w:sz w:val="24"/>
          <w:szCs w:val="24"/>
        </w:rPr>
        <w:t xml:space="preserve"> Э. А.</w:t>
      </w:r>
      <w:r w:rsidRPr="002F6E86">
        <w:rPr>
          <w:rFonts w:ascii="Times New Roman" w:hAnsi="Times New Roman" w:cs="Times New Roman"/>
          <w:sz w:val="24"/>
          <w:szCs w:val="24"/>
        </w:rPr>
        <w:fldChar w:fldCharType="end"/>
      </w:r>
      <w:r w:rsidRPr="002F6E86">
        <w:rPr>
          <w:rFonts w:ascii="Times New Roman" w:hAnsi="Times New Roman" w:cs="Times New Roman"/>
          <w:sz w:val="24"/>
          <w:szCs w:val="24"/>
        </w:rPr>
        <w:t> Энциклопедия российско-американских отношений. XVIII-XX века. — Москва: Международные отношения, 2001. — 696 с. — </w:t>
      </w:r>
      <w:hyperlink r:id="rId160" w:history="1">
        <w:r w:rsidRPr="002F6E86">
          <w:rPr>
            <w:rStyle w:val="a3"/>
            <w:rFonts w:ascii="Times New Roman" w:hAnsi="Times New Roman" w:cs="Times New Roman"/>
            <w:sz w:val="24"/>
            <w:szCs w:val="24"/>
          </w:rPr>
          <w:t>ISBN 5-7133-1045-0</w:t>
        </w:r>
      </w:hyperlink>
      <w:r w:rsidRPr="002F6E86">
        <w:rPr>
          <w:rFonts w:ascii="Times New Roman" w:hAnsi="Times New Roman" w:cs="Times New Roman"/>
          <w:sz w:val="24"/>
          <w:szCs w:val="24"/>
        </w:rPr>
        <w:t>.</w:t>
      </w:r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Статьи</w:t>
      </w:r>
    </w:p>
    <w:p w:rsidR="00452BB8" w:rsidRPr="002F6E86" w:rsidRDefault="00E06AC5" w:rsidP="00452BB8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hyperlink r:id="rId161" w:tooltip="Карпенко, Александр Николаевич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Александр Карпенко</w:t>
        </w:r>
      </w:hyperlink>
      <w:r w:rsidR="00452BB8" w:rsidRPr="002F6E86">
        <w:rPr>
          <w:rFonts w:ascii="Times New Roman" w:hAnsi="Times New Roman" w:cs="Times New Roman"/>
          <w:sz w:val="24"/>
          <w:szCs w:val="24"/>
        </w:rPr>
        <w:t> </w:t>
      </w:r>
      <w:hyperlink r:id="rId162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Легенды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Стейнвея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. Владимир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</w:t>
        </w:r>
        <w:proofErr w:type="spellEnd"/>
      </w:hyperlink>
    </w:p>
    <w:p w:rsidR="00452BB8" w:rsidRPr="002F6E86" w:rsidRDefault="008E5A68" w:rsidP="00452BB8">
      <w:pPr>
        <w:rPr>
          <w:rFonts w:ascii="Times New Roman" w:hAnsi="Times New Roman" w:cs="Times New Roman"/>
          <w:sz w:val="24"/>
          <w:szCs w:val="24"/>
        </w:rPr>
      </w:pPr>
      <w:r w:rsidRPr="002F6E86">
        <w:rPr>
          <w:rFonts w:ascii="Times New Roman" w:hAnsi="Times New Roman" w:cs="Times New Roman"/>
          <w:sz w:val="24"/>
          <w:szCs w:val="24"/>
        </w:rPr>
        <w:t>Ссылки</w:t>
      </w:r>
    </w:p>
    <w:p w:rsidR="00452BB8" w:rsidRPr="002F6E86" w:rsidRDefault="00E06AC5" w:rsidP="00452BB8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hyperlink r:id="rId163" w:history="1"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Владимир Самойлович — Биография</w:t>
        </w:r>
      </w:hyperlink>
    </w:p>
    <w:p w:rsidR="00452BB8" w:rsidRPr="002F6E86" w:rsidRDefault="00E06AC5" w:rsidP="00452BB8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hyperlink r:id="rId164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Страничка Владимира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Горовица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на сайте компании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Sony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Classical</w:t>
        </w:r>
        <w:proofErr w:type="spellEnd"/>
      </w:hyperlink>
    </w:p>
    <w:p w:rsidR="00452BB8" w:rsidRPr="002F6E86" w:rsidRDefault="00E06AC5" w:rsidP="00452BB8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hyperlink r:id="rId165" w:history="1"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Страничка Владимира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Горовица</w:t>
        </w:r>
        <w:proofErr w:type="spellEnd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 xml:space="preserve"> на сайте Международного конкурса молодых пианистов памяти Владимира </w:t>
        </w:r>
        <w:proofErr w:type="spellStart"/>
        <w:r w:rsidR="00452BB8" w:rsidRPr="002F6E86">
          <w:rPr>
            <w:rStyle w:val="a3"/>
            <w:rFonts w:ascii="Times New Roman" w:hAnsi="Times New Roman" w:cs="Times New Roman"/>
            <w:sz w:val="24"/>
            <w:szCs w:val="24"/>
          </w:rPr>
          <w:t>Горовица</w:t>
        </w:r>
        <w:proofErr w:type="spellEnd"/>
      </w:hyperlink>
    </w:p>
    <w:p w:rsidR="00452BB8" w:rsidRPr="002F6E86" w:rsidRDefault="00452BB8" w:rsidP="008E5A6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52BB8" w:rsidRPr="002F6E86" w:rsidRDefault="00452BB8" w:rsidP="008E5A6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3660" w:rsidRPr="002F6E86" w:rsidRDefault="00903660">
      <w:pPr>
        <w:rPr>
          <w:rFonts w:ascii="Times New Roman" w:hAnsi="Times New Roman" w:cs="Times New Roman"/>
          <w:sz w:val="24"/>
          <w:szCs w:val="24"/>
        </w:rPr>
      </w:pPr>
    </w:p>
    <w:sectPr w:rsidR="00903660" w:rsidRPr="002F6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F65E4"/>
    <w:multiLevelType w:val="multilevel"/>
    <w:tmpl w:val="59C8E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C75966"/>
    <w:multiLevelType w:val="multilevel"/>
    <w:tmpl w:val="C89A3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A1105C"/>
    <w:multiLevelType w:val="multilevel"/>
    <w:tmpl w:val="AF1EC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7C2C47"/>
    <w:multiLevelType w:val="multilevel"/>
    <w:tmpl w:val="99BC5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C025CF"/>
    <w:multiLevelType w:val="multilevel"/>
    <w:tmpl w:val="648E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FD50B2"/>
    <w:multiLevelType w:val="multilevel"/>
    <w:tmpl w:val="161A2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7352B7"/>
    <w:multiLevelType w:val="multilevel"/>
    <w:tmpl w:val="044AD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7D2676"/>
    <w:multiLevelType w:val="multilevel"/>
    <w:tmpl w:val="81308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E5475F"/>
    <w:multiLevelType w:val="multilevel"/>
    <w:tmpl w:val="7B84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9A0464"/>
    <w:multiLevelType w:val="multilevel"/>
    <w:tmpl w:val="508A4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B67410"/>
    <w:multiLevelType w:val="multilevel"/>
    <w:tmpl w:val="D69EF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1333F0"/>
    <w:multiLevelType w:val="multilevel"/>
    <w:tmpl w:val="81D8D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9A6F93"/>
    <w:multiLevelType w:val="multilevel"/>
    <w:tmpl w:val="6F78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7"/>
  </w:num>
  <w:num w:numId="5">
    <w:abstractNumId w:val="10"/>
  </w:num>
  <w:num w:numId="6">
    <w:abstractNumId w:val="4"/>
  </w:num>
  <w:num w:numId="7">
    <w:abstractNumId w:val="12"/>
  </w:num>
  <w:num w:numId="8">
    <w:abstractNumId w:val="0"/>
  </w:num>
  <w:num w:numId="9">
    <w:abstractNumId w:val="2"/>
  </w:num>
  <w:num w:numId="10">
    <w:abstractNumId w:val="1"/>
  </w:num>
  <w:num w:numId="11">
    <w:abstractNumId w:val="11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660"/>
    <w:rsid w:val="002F6E86"/>
    <w:rsid w:val="00452BB8"/>
    <w:rsid w:val="006E3B77"/>
    <w:rsid w:val="008E5A68"/>
    <w:rsid w:val="00903660"/>
    <w:rsid w:val="00E0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8BBA6F3-B6CA-474F-8D3C-BD8D6D36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52B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52B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52BB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2B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52B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52BB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msonormal0">
    <w:name w:val="msonormal"/>
    <w:basedOn w:val="a"/>
    <w:rsid w:val="0045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452BB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2BB8"/>
    <w:rPr>
      <w:color w:val="800080"/>
      <w:u w:val="single"/>
    </w:rPr>
  </w:style>
  <w:style w:type="character" w:customStyle="1" w:styleId="toctogglespan">
    <w:name w:val="toctogglespan"/>
    <w:basedOn w:val="a0"/>
    <w:rsid w:val="00452BB8"/>
  </w:style>
  <w:style w:type="character" w:customStyle="1" w:styleId="tocnumber">
    <w:name w:val="tocnumber"/>
    <w:basedOn w:val="a0"/>
    <w:rsid w:val="00452BB8"/>
  </w:style>
  <w:style w:type="character" w:customStyle="1" w:styleId="toctext">
    <w:name w:val="toctext"/>
    <w:basedOn w:val="a0"/>
    <w:rsid w:val="00452BB8"/>
  </w:style>
  <w:style w:type="character" w:customStyle="1" w:styleId="mw-headline">
    <w:name w:val="mw-headline"/>
    <w:basedOn w:val="a0"/>
    <w:rsid w:val="00452BB8"/>
  </w:style>
  <w:style w:type="character" w:customStyle="1" w:styleId="mw-editsection">
    <w:name w:val="mw-editsection"/>
    <w:basedOn w:val="a0"/>
    <w:rsid w:val="00452BB8"/>
  </w:style>
  <w:style w:type="character" w:customStyle="1" w:styleId="mw-editsection-bracket">
    <w:name w:val="mw-editsection-bracket"/>
    <w:basedOn w:val="a0"/>
    <w:rsid w:val="00452BB8"/>
  </w:style>
  <w:style w:type="character" w:customStyle="1" w:styleId="mw-editsection-divider">
    <w:name w:val="mw-editsection-divider"/>
    <w:basedOn w:val="a0"/>
    <w:rsid w:val="00452BB8"/>
  </w:style>
  <w:style w:type="character" w:customStyle="1" w:styleId="mw-cite-backlink">
    <w:name w:val="mw-cite-backlink"/>
    <w:basedOn w:val="a0"/>
    <w:rsid w:val="00452BB8"/>
  </w:style>
  <w:style w:type="character" w:customStyle="1" w:styleId="reference-text">
    <w:name w:val="reference-text"/>
    <w:basedOn w:val="a0"/>
    <w:rsid w:val="00452BB8"/>
  </w:style>
  <w:style w:type="character" w:customStyle="1" w:styleId="cite-accessibility-label">
    <w:name w:val="cite-accessibility-label"/>
    <w:basedOn w:val="a0"/>
    <w:rsid w:val="00452BB8"/>
  </w:style>
  <w:style w:type="character" w:customStyle="1" w:styleId="citation">
    <w:name w:val="citation"/>
    <w:basedOn w:val="a0"/>
    <w:rsid w:val="00452BB8"/>
  </w:style>
  <w:style w:type="character" w:customStyle="1" w:styleId="ref-info">
    <w:name w:val="ref-info"/>
    <w:basedOn w:val="a0"/>
    <w:rsid w:val="00452BB8"/>
  </w:style>
  <w:style w:type="character" w:customStyle="1" w:styleId="nowrap">
    <w:name w:val="nowrap"/>
    <w:basedOn w:val="a0"/>
    <w:rsid w:val="00452B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373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8430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  <w:div w:id="484054318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03690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45039571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42897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98061931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194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30238314">
          <w:marLeft w:val="0"/>
          <w:marRight w:val="0"/>
          <w:marTop w:val="7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399763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17" Type="http://schemas.openxmlformats.org/officeDocument/2006/relationships/hyperlink" Target="https://ru.wikipedia.org/wiki/%D0%A0%D0%B0%D0%B2%D0%B2%D0%B8%D0%BD" TargetMode="External"/><Relationship Id="rId21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42" Type="http://schemas.openxmlformats.org/officeDocument/2006/relationships/hyperlink" Target="https://ru.wikipedia.org/wiki/%D0%A0%D1%83%D1%81%D1%81%D0%BA%D0%BE%D0%B5_%D0%BC%D1%83%D0%B7%D1%8B%D0%BA%D0%B0%D0%BB%D1%8C%D0%BD%D0%BE%D0%B5_%D0%BE%D0%B1%D1%89%D0%B5%D1%81%D1%82%D0%B2%D0%BE" TargetMode="External"/><Relationship Id="rId47" Type="http://schemas.openxmlformats.org/officeDocument/2006/relationships/hyperlink" Target="https://ru.wikipedia.org/wiki/%D0%9A%D0%B8%D0%B5%D0%B2%D1%81%D0%BA%D0%B8%D0%B9_%D1%83%D0%BD%D0%B8%D0%B2%D0%B5%D1%80%D1%81%D0%B8%D1%82%D0%B5%D1%82" TargetMode="External"/><Relationship Id="rId63" Type="http://schemas.openxmlformats.org/officeDocument/2006/relationships/hyperlink" Target="https://ru.wikipedia.org/wiki/1925_%D0%B3%D0%BE%D0%B4" TargetMode="External"/><Relationship Id="rId68" Type="http://schemas.openxmlformats.org/officeDocument/2006/relationships/hyperlink" Target="https://ru.wikipedia.org/wiki/%D0%9F%D1%80%D0%BE%D0%BA%D0%BE%D1%84%D1%8C%D0%B5%D0%B2,_%D0%A1%D0%B5%D1%80%D0%B3%D0%B5%D0%B9_%D0%A1%D0%B5%D1%80%D0%B3%D0%B5%D0%B5%D0%B2%D0%B8%D1%87" TargetMode="External"/><Relationship Id="rId84" Type="http://schemas.openxmlformats.org/officeDocument/2006/relationships/hyperlink" Target="https://ru.wikipedia.org/wiki/1986_%D0%B3%D0%BE%D0%B4" TargetMode="External"/><Relationship Id="rId89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12" Type="http://schemas.openxmlformats.org/officeDocument/2006/relationships/hyperlink" Target="https://ru.wikipedia.org/wiki/%D0%9E%D1%80%D0%B4%D0%B5%D0%BD_%C2%AB%D0%97%D0%B0_%D0%B7%D0%B0%D1%81%D0%BB%D1%83%D0%B3%D0%B8_%D0%BF%D0%B5%D1%80%D0%B5%D0%B4_%D0%98%D1%82%D0%B0%D0%BB%D1%8C%D1%8F%D0%BD%D1%81%D0%BA%D0%BE%D0%B9_%D0%A0%D0%B5%D1%81%D0%BF%D1%83%D0%B1%D0%BB%D0%B8%D0%BA%D0%BE%D0%B9%C2%BB" TargetMode="External"/><Relationship Id="rId133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38" Type="http://schemas.openxmlformats.org/officeDocument/2006/relationships/hyperlink" Target="http://search.ligazakon.ua/l_doc2.nsf/link1/MA990440.html" TargetMode="External"/><Relationship Id="rId154" Type="http://schemas.openxmlformats.org/officeDocument/2006/relationships/hyperlink" Target="https://ru.wikipedia.org/wiki/%D0%90%D1%88%D0%BA%D0%B5%D0%BD%D0%B0%D0%B7%D0%B8,_%D0%92%D0%BB%D0%B0%D0%B4%D0%B8%D0%BC%D0%B8%D1%80_%D0%94%D0%B0%D0%B2%D0%B8%D0%B4%D0%BE%D0%B2%D0%B8%D1%87" TargetMode="External"/><Relationship Id="rId159" Type="http://schemas.openxmlformats.org/officeDocument/2006/relationships/hyperlink" Target="http://issuu.com/horowitzpianocompetition/docs/7_ocherkov" TargetMode="External"/><Relationship Id="rId16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07" Type="http://schemas.openxmlformats.org/officeDocument/2006/relationships/hyperlink" Target="https://ru.wikipedia.org/wiki/%D0%9C%D0%BE%D1%86%D0%B0%D1%80%D1%82,_%D0%92%D0%BE%D0%BB%D1%8C%D1%84%D0%B3%D0%B0%D0%BD%D0%B3_%D0%90%D0%BC%D0%B0%D0%B4%D0%B5%D0%B9" TargetMode="External"/><Relationship Id="rId11" Type="http://schemas.openxmlformats.org/officeDocument/2006/relationships/hyperlink" Target="https://ru.wikipedia.org/wiki/%D0%9D%D1%8C%D1%8E-%D0%99%D0%BE%D1%80%D0%BA" TargetMode="External"/><Relationship Id="rId32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37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53" Type="http://schemas.openxmlformats.org/officeDocument/2006/relationships/hyperlink" Target="https://ru.wikipedia.org/wiki/1913_%D0%B3%D0%BE%D0%B4" TargetMode="External"/><Relationship Id="rId58" Type="http://schemas.openxmlformats.org/officeDocument/2006/relationships/hyperlink" Target="https://ru.wikipedia.org/wiki/%D0%9B%D1%83%D0%BD%D0%B0%D1%87%D0%B0%D1%80%D1%81%D0%BA%D0%B8%D0%B9,_%D0%90%D0%BD%D0%B0%D1%82%D0%BE%D0%BB%D0%B8%D0%B9_%D0%92%D0%B0%D1%81%D0%B8%D0%BB%D1%8C%D0%B5%D0%B2%D0%B8%D1%87" TargetMode="External"/><Relationship Id="rId74" Type="http://schemas.openxmlformats.org/officeDocument/2006/relationships/hyperlink" Target="https://ru.wikipedia.org/wiki/%D0%A1%D0%BE%D0%B5%D0%B4%D0%B8%D0%BD%D1%91%D0%BD%D0%BD%D1%8B%D0%B5_%D1%88%D1%82%D0%B0%D1%82%D1%8B_%D0%90%D0%BC%D0%B5%D1%80%D0%B8%D0%BA%D0%B8" TargetMode="External"/><Relationship Id="rId79" Type="http://schemas.openxmlformats.org/officeDocument/2006/relationships/hyperlink" Target="https://ru.wikipedia.org/wiki/%D0%92%D1%82%D0%BE%D1%80%D0%B0%D1%8F_%D0%BC%D0%B8%D1%80%D0%BE%D0%B2%D0%B0%D1%8F_%D0%B2%D0%BE%D0%B9%D0%BD%D0%B0" TargetMode="External"/><Relationship Id="rId102" Type="http://schemas.openxmlformats.org/officeDocument/2006/relationships/hyperlink" Target="https://ru.wikipedia.org/wiki/%D0%A2%D0%B0%D0%B3%D0%B0%D0%BD%D1%80%D0%BE%D0%B3" TargetMode="External"/><Relationship Id="rId123" Type="http://schemas.openxmlformats.org/officeDocument/2006/relationships/hyperlink" Target="https://web.archive.org/web/20161022025850/http:/jewishnews.com.ua/ru/publication?id=3855" TargetMode="External"/><Relationship Id="rId128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44" Type="http://schemas.openxmlformats.org/officeDocument/2006/relationships/hyperlink" Target="https://issuu.com/horowitzpianocompetition/docs/1____________________15.09" TargetMode="External"/><Relationship Id="rId149" Type="http://schemas.openxmlformats.org/officeDocument/2006/relationships/hyperlink" Target="https://ru.wikipedia.org/wiki/%D0%92%D0%B0%D0%BB%D1%8C%D1%82%D0%B5%D1%80,_%D0%92%D0%B8%D0%BA%D1%82%D0%BE%D1%80_%D0%93%D1%80%D0%B8%D0%B3%D0%BE%D1%80%D1%8C%D0%B5%D0%B2%D0%B8%D1%87" TargetMode="External"/><Relationship Id="rId5" Type="http://schemas.openxmlformats.org/officeDocument/2006/relationships/hyperlink" Target="https://ru.wikipedia.org/wiki/%D0%90%D0%BD%D0%B3%D0%BB%D0%B8%D0%B9%D1%81%D0%BA%D0%B8%D0%B9_%D1%8F%D0%B7%D1%8B%D0%BA" TargetMode="External"/><Relationship Id="rId90" Type="http://schemas.openxmlformats.org/officeDocument/2006/relationships/hyperlink" Target="https://ru.wikipedia.org/wiki/%D0%9C%D0%B8%D0%BB%D0%B0%D0%BD" TargetMode="External"/><Relationship Id="rId95" Type="http://schemas.openxmlformats.org/officeDocument/2006/relationships/hyperlink" Target="https://ru.wikipedia.org/wiki/%D0%A3%D0%BB%D0%B8%D1%86%D0%B0_%D0%9C%D0%B8%D1%85%D0%B0%D0%B8%D0%BB%D0%B0_%D0%9A%D0%BE%D1%86%D1%8E%D0%B1%D0%B8%D0%BD%D1%81%D0%BA%D0%BE%D0%B3%D0%BE_(%D0%9A%D0%B8%D0%B5%D0%B2)" TargetMode="External"/><Relationship Id="rId160" Type="http://schemas.openxmlformats.org/officeDocument/2006/relationships/hyperlink" Target="https://ru.wikipedia.org/wiki/%D0%A1%D0%BB%D1%83%D0%B6%D0%B5%D0%B1%D0%BD%D0%B0%D1%8F:%D0%98%D1%81%D1%82%D0%BE%D1%87%D0%BD%D0%B8%D0%BA%D0%B8_%D0%BA%D0%BD%D0%B8%D0%B3/5713310450" TargetMode="External"/><Relationship Id="rId165" Type="http://schemas.openxmlformats.org/officeDocument/2006/relationships/hyperlink" Target="https://web.archive.org/web/20140102092511/http:/horowitzv.org/" TargetMode="External"/><Relationship Id="rId22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27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43" Type="http://schemas.openxmlformats.org/officeDocument/2006/relationships/hyperlink" Target="https://ru.wikipedia.org/wiki/%D0%9A%D0%B8%D0%B5%D0%B2%D1%81%D0%BA%D0%B8%D0%B9_%D0%B8%D0%BD%D1%81%D1%82%D0%B8%D1%82%D1%83%D1%82_%D0%BC%D1%83%D0%B7%D1%8B%D0%BA%D0%B8_%D0%B8%D0%BC%D0%B5%D0%BD%D0%B8_%D0%93%D0%BB%D0%B8%D1%8D%D1%80%D0%B0" TargetMode="External"/><Relationship Id="rId48" Type="http://schemas.openxmlformats.org/officeDocument/2006/relationships/hyperlink" Target="https://commons.wikimedia.org/wiki/File:HorowitzPianoBain.jpg?uselang=ru" TargetMode="External"/><Relationship Id="rId64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69" Type="http://schemas.openxmlformats.org/officeDocument/2006/relationships/hyperlink" Target="https://ru.wikipedia.org/wiki/%D0%9B%D0%B8%D1%81%D1%82,_%D0%A4%D0%B5%D1%80%D0%B5%D0%BD%D1%86" TargetMode="External"/><Relationship Id="rId113" Type="http://schemas.openxmlformats.org/officeDocument/2006/relationships/hyperlink" Target="https://ru.wikipedia.org/wiki/%D0%9F%D1%80%D0%B5%D0%B7%D0%B8%D0%B4%D0%B5%D0%BD%D1%82%D1%81%D0%BA%D0%B0%D1%8F_%D0%BC%D0%B5%D0%B4%D0%B0%D0%BB%D1%8C_%D0%A1%D0%B2%D0%BE%D0%B1%D0%BE%D0%B4%D1%8B" TargetMode="External"/><Relationship Id="rId118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34" Type="http://schemas.openxmlformats.org/officeDocument/2006/relationships/hyperlink" Target="https://vmiremusiki.ru/vladimir-gorovic.html" TargetMode="External"/><Relationship Id="rId139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80" Type="http://schemas.openxmlformats.org/officeDocument/2006/relationships/hyperlink" Target="https://ru.wikipedia.org/wiki/1965_%D0%B3%D0%BE%D0%B4" TargetMode="External"/><Relationship Id="rId85" Type="http://schemas.openxmlformats.org/officeDocument/2006/relationships/hyperlink" Target="https://ru.wikipedia.org/wiki/%D0%9C%D0%BE%D1%81%D0%BA%D0%B2%D0%B0" TargetMode="External"/><Relationship Id="rId150" Type="http://schemas.openxmlformats.org/officeDocument/2006/relationships/hyperlink" Target="https://ru.wikipedia.org/wiki/%D0%9D%D0%BE%D0%B2%D0%BE%D0%B5_%D1%80%D1%83%D1%81%D1%81%D0%BA%D0%BE%D0%B5_%D1%81%D0%BB%D0%BE%D0%B2%D0%BE" TargetMode="External"/><Relationship Id="rId155" Type="http://schemas.openxmlformats.org/officeDocument/2006/relationships/hyperlink" Target="https://ru.wikipedia.org/wiki/%D0%9B%D0%B8%D0%BD%D0%BA%D0%BE%D0%BB%D1%8C%D0%BD-%D1%86%D0%B5%D0%BD%D1%82%D1%80" TargetMode="External"/><Relationship Id="rId12" Type="http://schemas.openxmlformats.org/officeDocument/2006/relationships/hyperlink" Target="https://ru.wikipedia.org/wiki/%D0%9F%D0%B8%D0%B0%D0%BD%D0%B8%D1%81%D1%82" TargetMode="External"/><Relationship Id="rId17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33" Type="http://schemas.openxmlformats.org/officeDocument/2006/relationships/hyperlink" Target="https://ru.wikipedia.org/wiki/1903_%D0%B3%D0%BE%D0%B4" TargetMode="External"/><Relationship Id="rId38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59" Type="http://schemas.openxmlformats.org/officeDocument/2006/relationships/hyperlink" Target="https://ru.wikipedia.org/wiki/1925_%D0%B3%D0%BE%D0%B4" TargetMode="External"/><Relationship Id="rId103" Type="http://schemas.openxmlformats.org/officeDocument/2006/relationships/hyperlink" Target="https://ru.wikipedia.org/wiki/%D0%93%D0%BE%D1%80%D0%BE%D0%B2%D0%B8%D1%86,_%D0%A0%D0%B5%D0%B3%D0%B8%D0%BD%D0%B0_%D0%A1%D0%B0%D0%BC%D0%BE%D0%B9%D0%BB%D0%BE%D0%B2%D0%BD%D0%B0" TargetMode="External"/><Relationship Id="rId108" Type="http://schemas.openxmlformats.org/officeDocument/2006/relationships/hyperlink" Target="https://ru.wikipedia.org/wiki/%D0%A8%D0%BE%D0%BF%D0%B5%D0%BD" TargetMode="External"/><Relationship Id="rId124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29" Type="http://schemas.openxmlformats.org/officeDocument/2006/relationships/hyperlink" Target="http://www.dissercat.com/content/pianisticheskaya-kultura-kharkova-poslednei-treti-xix-nachala-xx-stoletii" TargetMode="External"/><Relationship Id="rId54" Type="http://schemas.openxmlformats.org/officeDocument/2006/relationships/hyperlink" Target="https://ru.wikipedia.org/wiki/%D0%9A%D0%B8%D0%B5%D0%B2%D1%81%D0%BA%D0%B0%D1%8F_%D0%BA%D0%BE%D0%BD%D1%81%D0%B5%D1%80%D0%B2%D0%B0%D1%82%D0%BE%D1%80%D0%B8%D1%8F" TargetMode="External"/><Relationship Id="rId70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75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91" Type="http://schemas.openxmlformats.org/officeDocument/2006/relationships/hyperlink" Target="https://ru.wikipedia.org/wiki/%D0%93%D1%80%D1%8D%D0%BC%D0%BC%D0%B8" TargetMode="External"/><Relationship Id="rId96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40" Type="http://schemas.openxmlformats.org/officeDocument/2006/relationships/hyperlink" Target="https://vesti-ukr.com/kiev/123800-v-kieve" TargetMode="External"/><Relationship Id="rId145" Type="http://schemas.openxmlformats.org/officeDocument/2006/relationships/hyperlink" Target="https://ru.wikipedia.org/wiki/%D0%A8%D0%BB%D1%91%D1%86%D0%B5%D1%80,_%D0%91%D0%BE%D1%80%D0%B8%D1%81_%D0%B4%D0%B5" TargetMode="External"/><Relationship Id="rId161" Type="http://schemas.openxmlformats.org/officeDocument/2006/relationships/hyperlink" Target="https://ru.wikipedia.org/wiki/%D0%9A%D0%B0%D1%80%D0%BF%D0%B5%D0%BD%D0%BA%D0%BE,_%D0%90%D0%BB%D0%B5%D0%BA%D1%81%D0%B0%D0%BD%D0%B4%D1%80_%D0%9D%D0%B8%D0%BA%D0%BE%D0%BB%D0%B0%D0%B5%D0%B2%D0%B8%D1%87" TargetMode="External"/><Relationship Id="rId16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1_%D0%BE%D0%BA%D1%82%D1%8F%D0%B1%D1%80%D1%8F" TargetMode="External"/><Relationship Id="rId15" Type="http://schemas.openxmlformats.org/officeDocument/2006/relationships/control" Target="activeX/activeX1.xml"/><Relationship Id="rId23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28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36" Type="http://schemas.openxmlformats.org/officeDocument/2006/relationships/hyperlink" Target="https://ru.wikipedia.org/wiki/%D0%9F%D1%83%D1%85%D0%B0%D0%BB%D1%8C%D1%81%D0%BA%D0%B8%D0%B9,_%D0%92%D0%BB%D0%B0%D0%B4%D0%B8%D0%BC%D0%B8%D1%80_%D0%92%D1%8F%D1%87%D0%B5%D1%81%D0%BB%D0%B0%D0%B2%D0%BE%D0%B2%D0%B8%D1%87" TargetMode="External"/><Relationship Id="rId49" Type="http://schemas.openxmlformats.org/officeDocument/2006/relationships/image" Target="media/image2.jpeg"/><Relationship Id="rId57" Type="http://schemas.openxmlformats.org/officeDocument/2006/relationships/hyperlink" Target="https://ru.wikipedia.org/wiki/%D0%9E%D0%BA%D1%82%D1%8F%D0%B1%D1%80%D1%8C%D1%81%D0%BA%D0%B0%D1%8F_%D1%80%D0%B5%D0%B2%D0%BE%D0%BB%D1%8E%D1%86%D0%B8%D1%8F" TargetMode="External"/><Relationship Id="rId106" Type="http://schemas.openxmlformats.org/officeDocument/2006/relationships/hyperlink" Target="https://ru.wikipedia.org/wiki/%D0%9B%D0%B8%D1%81%D1%82,_%D0%A4%D0%B5%D1%80%D0%B5%D0%BD%D1%86" TargetMode="External"/><Relationship Id="rId114" Type="http://schemas.openxmlformats.org/officeDocument/2006/relationships/hyperlink" Target="https://ru.wikipedia.org/wiki/%D0%A1%D0%BB%D1%83%D0%B6%D0%B5%D0%B1%D0%BD%D0%B0%D1%8F:%D0%98%D1%81%D1%82%D0%BE%D1%87%D0%BD%D0%B8%D0%BA%D0%B8_%D0%BA%D0%BD%D0%B8%D0%B3/1574670883" TargetMode="External"/><Relationship Id="rId119" Type="http://schemas.openxmlformats.org/officeDocument/2006/relationships/hyperlink" Target="https://en.wikipedia.org/wiki/Vladimir_Horowitz" TargetMode="External"/><Relationship Id="rId127" Type="http://schemas.openxmlformats.org/officeDocument/2006/relationships/hyperlink" Target="https://ru.wikipedia.org/wiki/%D0%A4%D1%80%D0%B0%D0%BD%D1%86%D0%B8%D1%8F" TargetMode="External"/><Relationship Id="rId10" Type="http://schemas.openxmlformats.org/officeDocument/2006/relationships/hyperlink" Target="https://ru.wikipedia.org/wiki/1989" TargetMode="External"/><Relationship Id="rId31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44" Type="http://schemas.openxmlformats.org/officeDocument/2006/relationships/hyperlink" Target="https://ru.wikipedia.org/wiki/%D0%9C%D0%BE%D1%81%D0%BA%D0%BE%D0%B2%D1%81%D0%BA%D0%B0%D1%8F_%D0%BA%D0%BE%D0%BD%D1%81%D0%B5%D1%80%D0%B2%D0%B0%D1%82%D0%BE%D1%80%D0%B8%D1%8F" TargetMode="External"/><Relationship Id="rId52" Type="http://schemas.openxmlformats.org/officeDocument/2006/relationships/hyperlink" Target="https://ru.wikipedia.org/wiki/%D0%91%D0%BB%D1%83%D0%BC%D0%B5%D0%BD%D1%84%D0%B5%D0%BB%D1%8C%D0%B4,_%D0%A4%D0%B5%D0%BB%D0%B8%D0%BA%D1%81_%D0%9C%D0%B8%D1%85%D0%B0%D0%B9%D0%BB%D0%BE%D0%B2%D0%B8%D1%87" TargetMode="External"/><Relationship Id="rId60" Type="http://schemas.openxmlformats.org/officeDocument/2006/relationships/hyperlink" Target="https://ru.wikipedia.org/wiki/%D0%93%D0%B5%D1%80%D0%BC%D0%B0%D0%BD%D0%B8%D1%8F" TargetMode="External"/><Relationship Id="rId65" Type="http://schemas.openxmlformats.org/officeDocument/2006/relationships/hyperlink" Target="https://ru.wikipedia.org/wiki/%D0%AF%D0%B2%D0%BE%D1%80%D1%81%D0%BA%D0%B8%D0%B9,_%D0%91%D0%BE%D0%BB%D0%B5%D1%81%D0%BB%D0%B0%D0%B2_%D0%9B%D0%B5%D0%BE%D0%BF%D0%BE%D0%BB%D1%8C%D0%B4%D0%BE%D0%B2%D0%B8%D1%87" TargetMode="External"/><Relationship Id="rId73" Type="http://schemas.openxmlformats.org/officeDocument/2006/relationships/hyperlink" Target="https://ru.wikipedia.org/wiki/%D0%9D%D1%8C%D1%8E-%D0%99%D0%BE%D1%80%D0%BA" TargetMode="External"/><Relationship Id="rId78" Type="http://schemas.openxmlformats.org/officeDocument/2006/relationships/hyperlink" Target="https://ru.wikipedia.org/wiki/%D0%9A%D0%B0%D1%80%D0%BD%D0%B5%D0%B3%D0%B8-%D1%85%D0%BE%D0%BB%D0%BB" TargetMode="External"/><Relationship Id="rId81" Type="http://schemas.openxmlformats.org/officeDocument/2006/relationships/hyperlink" Target="https://ru.wikipedia.org/wiki/%D0%A0%D0%B5%D0%B9%D0%B3%D0%B0%D0%BD,_%D0%A0%D0%BE%D0%BD%D0%B0%D0%BB%D1%8C%D0%B4" TargetMode="External"/><Relationship Id="rId86" Type="http://schemas.openxmlformats.org/officeDocument/2006/relationships/hyperlink" Target="https://ru.wikipedia.org/wiki/%D0%9B%D0%B5%D0%BD%D0%B8%D0%BD%D0%B3%D1%80%D0%B0%D0%B4" TargetMode="External"/><Relationship Id="rId94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99" Type="http://schemas.openxmlformats.org/officeDocument/2006/relationships/hyperlink" Target="https://ru.wikipedia.org/wiki/%D0%94%D0%B6%D0%B5%D0%BD%D0%B8%D1%81,_%D0%91%D0%B0%D0%B9%D1%80%D0%BE%D0%BD" TargetMode="External"/><Relationship Id="rId101" Type="http://schemas.openxmlformats.org/officeDocument/2006/relationships/hyperlink" Target="https://ru.wikipedia.org/wiki/%D0%A1%D0%BE%D0%BB%D0%BE%D0%B2%D0%B5%D1%86%D0%BA%D0%B8%D0%B5_%D0%BE%D1%81%D1%82%D1%80%D0%BE%D0%B2%D0%B0" TargetMode="External"/><Relationship Id="rId122" Type="http://schemas.openxmlformats.org/officeDocument/2006/relationships/hyperlink" Target="http://jewishnews.com.ua/ru/publication?id=3855" TargetMode="External"/><Relationship Id="rId130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35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43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48" Type="http://schemas.openxmlformats.org/officeDocument/2006/relationships/hyperlink" Target="https://ru.wikipedia.org/wiki/%D0%94%D0%BD%D0%B8_(%D0%B3%D0%B0%D0%B7%D0%B5%D1%82%D0%B0)" TargetMode="External"/><Relationship Id="rId151" Type="http://schemas.openxmlformats.org/officeDocument/2006/relationships/hyperlink" Target="https://ru.wikipedia.org/wiki/%D0%9A%D0%B0%D1%80%D0%BD%D0%B5%D0%B3%D0%B8-%D1%85%D0%BE%D0%BB%D0%BB" TargetMode="External"/><Relationship Id="rId156" Type="http://schemas.openxmlformats.org/officeDocument/2006/relationships/hyperlink" Target="https://ru.wikipedia.org/wiki/%D0%A0%D1%83%D1%81%D1%81%D0%BA%D0%B0%D1%8F_%D0%BC%D1%8B%D1%81%D0%BB%D1%8C_(%D0%B3%D0%B0%D0%B7%D0%B5%D1%82%D0%B0,_%D0%9F%D0%B0%D1%80%D0%B8%D0%B6)" TargetMode="External"/><Relationship Id="rId164" Type="http://schemas.openxmlformats.org/officeDocument/2006/relationships/hyperlink" Target="http://www.sonymasterworks.com/artist/vladimir-horowitz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5_%D0%BD%D0%BE%D1%8F%D0%B1%D1%80%D1%8F" TargetMode="External"/><Relationship Id="rId13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8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39" Type="http://schemas.openxmlformats.org/officeDocument/2006/relationships/hyperlink" Target="https://ru.wikipedia.org/wiki/%D0%93%D0%BE%D1%80%D0%BE%D0%B2%D0%B8%D1%86,_%D0%A0%D0%B5%D0%B3%D0%B8%D0%BD%D0%B0_%D0%A1%D0%B0%D0%BC%D0%BE%D0%B9%D0%BB%D0%BE%D0%B2%D0%BD%D0%B0" TargetMode="External"/><Relationship Id="rId109" Type="http://schemas.openxmlformats.org/officeDocument/2006/relationships/hyperlink" Target="https://ru.wikipedia.org/wiki/29-%D1%8F_%D1%86%D0%B5%D1%80%D0%B5%D0%BC%D0%BE%D0%BD%D0%B8%D1%8F_%C2%AB%D0%93%D1%80%D1%8D%D0%BC%D0%BC%D0%B8%C2%BB" TargetMode="External"/><Relationship Id="rId34" Type="http://schemas.openxmlformats.org/officeDocument/2006/relationships/hyperlink" Target="https://ru.wikipedia.org/wiki/%D0%9A%D0%B8%D0%B5%D0%B2" TargetMode="External"/><Relationship Id="rId50" Type="http://schemas.openxmlformats.org/officeDocument/2006/relationships/hyperlink" Target="https://ru.wikipedia.org/wiki/%D0%92%D0%BB%D0%B0%D0%B4%D0%B8%D0%BC%D0%B8%D1%80_%D0%9F%D1%83%D1%85%D0%B0%D0%BB%D1%8C%D1%81%D0%BA%D0%B8%D0%B9" TargetMode="External"/><Relationship Id="rId55" Type="http://schemas.openxmlformats.org/officeDocument/2006/relationships/hyperlink" Target="https://ru.wikipedia.org/wiki/1920_%D0%B3%D0%BE%D0%B4" TargetMode="External"/><Relationship Id="rId76" Type="http://schemas.openxmlformats.org/officeDocument/2006/relationships/hyperlink" Target="https://ru.wikipedia.org/wiki/1940_%D0%B3%D0%BE%D0%B4" TargetMode="External"/><Relationship Id="rId97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04" Type="http://schemas.openxmlformats.org/officeDocument/2006/relationships/hyperlink" Target="https://ru.wikipedia.org/wiki/%D0%A5%D0%B0%D1%80%D1%8C%D0%BA%D0%BE%D0%B2%D1%81%D0%BA%D0%B0%D1%8F_%D0%BA%D0%BE%D0%BD%D1%81%D0%B5%D1%80%D0%B2%D0%B0%D1%82%D0%BE%D1%80%D0%B8%D1%8F" TargetMode="External"/><Relationship Id="rId120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25" Type="http://schemas.openxmlformats.org/officeDocument/2006/relationships/hyperlink" Target="http://www.apraksinblues.com/ru/apk-article/%D0%B2%D0%BB%D0%B0%D0%B4%D0%B8%D0%BC%D0%B8%D1%80-%D0%B3%D0%BE%D1%80%D0%BE%D0%B2%D0%B8%D1%86-%D0%BC%D0%BB%D0%B0%D0%B4%D1%88%D0%B8%D0%B9-%D0%B2-%D1%81%D0%B5%D0%BC%D1%8C%D0%B5-2/" TargetMode="External"/><Relationship Id="rId141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46" Type="http://schemas.openxmlformats.org/officeDocument/2006/relationships/hyperlink" Target="https://ru.wikipedia.org/wiki/%D0%9F%D0%BE%D1%81%D0%BB%D0%B5%D0%B4%D0%BD%D0%B8%D0%B5_%D0%BD%D0%BE%D0%B2%D0%BE%D1%81%D1%82%D0%B8" TargetMode="External"/><Relationship Id="rId167" Type="http://schemas.openxmlformats.org/officeDocument/2006/relationships/theme" Target="theme/theme1.xml"/><Relationship Id="rId7" Type="http://schemas.openxmlformats.org/officeDocument/2006/relationships/hyperlink" Target="https://ru.wikipedia.org/wiki/1903_%D0%B3%D0%BE%D0%B4" TargetMode="External"/><Relationship Id="rId71" Type="http://schemas.openxmlformats.org/officeDocument/2006/relationships/hyperlink" Target="https://ru.wikipedia.org/wiki/1928_%D0%B3%D0%BE%D0%B4" TargetMode="External"/><Relationship Id="rId92" Type="http://schemas.openxmlformats.org/officeDocument/2006/relationships/hyperlink" Target="https://ru.wikipedia.org/wiki/1995" TargetMode="External"/><Relationship Id="rId162" Type="http://schemas.openxmlformats.org/officeDocument/2006/relationships/hyperlink" Target="https://karpenko-sasha.livejournal.com/55992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24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40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45" Type="http://schemas.openxmlformats.org/officeDocument/2006/relationships/hyperlink" Target="https://ru.wikipedia.org/wiki/%D0%A1%D0%BA%D1%80%D1%8F%D0%B1%D0%B8%D0%BD,_%D0%90%D0%BB%D0%B5%D0%BA%D1%81%D0%B0%D0%BD%D0%B4%D1%80_%D0%9D%D0%B8%D0%BA%D0%BE%D0%BB%D0%B0%D0%B5%D0%B2%D0%B8%D1%87" TargetMode="External"/><Relationship Id="rId66" Type="http://schemas.openxmlformats.org/officeDocument/2006/relationships/hyperlink" Target="https://ru.wikipedia.org/wiki/%D0%9A%D0%BE%D0%BD%D0%BA%D1%83%D1%80%D1%81_%D0%BF%D0%B8%D0%B0%D0%BD%D0%B8%D1%81%D1%82%D0%BE%D0%B2_%D0%B8%D0%BC%D0%B5%D0%BD%D0%B8_%D0%A8%D0%BE%D0%BF%D0%B5%D0%BD%D0%B0" TargetMode="External"/><Relationship Id="rId87" Type="http://schemas.openxmlformats.org/officeDocument/2006/relationships/hyperlink" Target="https://ru.wikipedia.org/wiki/%D0%90%D0%B4%D0%B0%D0%B6%D0%B8%D0%BE" TargetMode="External"/><Relationship Id="rId110" Type="http://schemas.openxmlformats.org/officeDocument/2006/relationships/hyperlink" Target="https://ru.wikipedia.org/wiki/%D0%9A%D0%BE%D1%80%D0%BE%D0%BB%D0%B5%D0%B2%D1%81%D0%BA%D0%B0%D1%8F_%D0%B0%D0%BA%D0%B0%D0%B4%D0%B5%D0%BC%D0%B8%D1%8F_%D0%BC%D1%83%D0%B7%D1%8B%D0%BA%D0%B8" TargetMode="External"/><Relationship Id="rId115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31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36" Type="http://schemas.openxmlformats.org/officeDocument/2006/relationships/hyperlink" Target="http://www.gramophone.co.uk/halloffame" TargetMode="External"/><Relationship Id="rId157" Type="http://schemas.openxmlformats.org/officeDocument/2006/relationships/hyperlink" Target="https://www.philharmonia.spb.ru/persons/biography/3869/" TargetMode="External"/><Relationship Id="rId61" Type="http://schemas.openxmlformats.org/officeDocument/2006/relationships/hyperlink" Target="https://ru.wikipedia.org/wiki/%D0%9A%D0%BE%D0%BD%D1%86%D0%B5%D1%80%D1%82_%D0%B4%D0%BB%D1%8F_%D1%84%D0%BE%D1%80%D1%82%D0%B5%D0%BF%D0%B8%D0%B0%D0%BD%D0%BE_%D1%81_%D0%BE%D1%80%D0%BA%D0%B5%D1%81%D1%82%D1%80%D0%BE%D0%BC_%E2%84%96_1_(%D0%A7%D0%B0%D0%B9%D0%BA%D0%BE%D0%B2%D1%81%D0%BA%D0%B8%D0%B9)" TargetMode="External"/><Relationship Id="rId82" Type="http://schemas.openxmlformats.org/officeDocument/2006/relationships/hyperlink" Target="https://ru.wikipedia.org/wiki/%D0%A0%D0%B5%D0%B9%D0%B3%D0%B0%D0%BD,_%D0%9D%D1%8D%D0%BD%D1%81%D0%B8" TargetMode="External"/><Relationship Id="rId152" Type="http://schemas.openxmlformats.org/officeDocument/2006/relationships/hyperlink" Target="https://ru.wikipedia.org/wiki/%D0%90%D0%BD%D0%B4%D1%80%D0%B5%D0%B9_%D0%A1%D0%B5%D0%B4%D1%8B%D1%85" TargetMode="External"/><Relationship Id="rId19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4" Type="http://schemas.openxmlformats.org/officeDocument/2006/relationships/image" Target="media/image1.wmf"/><Relationship Id="rId30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35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56" Type="http://schemas.openxmlformats.org/officeDocument/2006/relationships/hyperlink" Target="https://ru.wikipedia.org/wiki/1922_%D0%B3%D0%BE%D0%B4" TargetMode="External"/><Relationship Id="rId77" Type="http://schemas.openxmlformats.org/officeDocument/2006/relationships/hyperlink" Target="https://ru.wikipedia.org/wiki/1944_%D0%B3%D0%BE%D0%B4" TargetMode="External"/><Relationship Id="rId100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05" Type="http://schemas.openxmlformats.org/officeDocument/2006/relationships/hyperlink" Target="https://ru.wikipedia.org/wiki/%D0%9B%D1%8C%D0%B5%D0%B6" TargetMode="External"/><Relationship Id="rId126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47" Type="http://schemas.openxmlformats.org/officeDocument/2006/relationships/hyperlink" Target="https://ru.wikipedia.org/wiki/%D0%9B%D0%B5%D0%B2%D0%B8%D0%BD%D1%81%D0%BE%D0%BD,_%D0%90%D0%BD%D0%B4%D1%80%D0%B5%D0%B9_%D0%AF%D0%BA%D0%BE%D0%B2%D0%BB%D0%B5%D0%B2%D0%B8%D1%87" TargetMode="External"/><Relationship Id="rId8" Type="http://schemas.openxmlformats.org/officeDocument/2006/relationships/hyperlink" Target="https://ru.wikipedia.org/wiki/%D0%9A%D0%B8%D0%B5%D0%B2" TargetMode="External"/><Relationship Id="rId51" Type="http://schemas.openxmlformats.org/officeDocument/2006/relationships/hyperlink" Target="https://ru.wikipedia.org/wiki/%D0%A2%D0%B0%D1%80%D0%BD%D0%BE%D0%B2%D1%81%D0%BA%D0%B8%D0%B9,_%D0%A1%D0%B5%D1%80%D0%B3%D0%B5%D0%B9_%D0%92%D0%BB%D0%B0%D0%B4%D0%B8%D0%BC%D0%B8%D1%80%D0%BE%D0%B2%D0%B8%D1%87" TargetMode="External"/><Relationship Id="rId72" Type="http://schemas.openxmlformats.org/officeDocument/2006/relationships/hyperlink" Target="https://ru.wikipedia.org/wiki/%D0%9A%D0%B0%D1%80%D0%BD%D0%B5%D0%B3%D0%B8-%D1%85%D0%BE%D0%BB%D0%BB" TargetMode="External"/><Relationship Id="rId93" Type="http://schemas.openxmlformats.org/officeDocument/2006/relationships/hyperlink" Target="https://ru.wikipedia.org/wiki/%D0%9C%D0%B5%D0%B6%D0%B4%D1%83%D0%BD%D0%B0%D1%80%D0%BE%D0%B4%D0%BD%D1%8B%D0%B9_%D0%BA%D0%BE%D0%BD%D0%BA%D1%83%D1%80%D1%81_%D0%BC%D0%BE%D0%BB%D0%BE%D0%B4%D1%8B%D1%85_%D0%BF%D0%B8%D0%B0%D0%BD%D0%B8%D1%81%D1%82%D0%BE%D0%B2_%D0%BF%D0%B0%D0%BC%D1%8F%D1%82%D0%B8_%D0%92%D0%BB%D0%B0%D0%B4%D0%B8%D0%BC%D0%B8%D1%80%D0%B0_%D0%93%D0%BE%D1%80%D0%BE%D0%B2%D0%B8%D1%86%D0%B0" TargetMode="External"/><Relationship Id="rId98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21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42" Type="http://schemas.openxmlformats.org/officeDocument/2006/relationships/hyperlink" Target="http://kiev.segodnya.ua/kaccidents/kiev-gorod-vandalizma-so-steny-shkoly-vyrvali-memorialnuyu-dosku-geroya-ukrainy-716812.html" TargetMode="External"/><Relationship Id="rId163" Type="http://schemas.openxmlformats.org/officeDocument/2006/relationships/hyperlink" Target="http://mus-info.ru/performers/gorovic.shtml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46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67" Type="http://schemas.openxmlformats.org/officeDocument/2006/relationships/hyperlink" Target="https://ru.wikipedia.org/wiki/1940_%D0%B3%D0%BE%D0%B4" TargetMode="External"/><Relationship Id="rId116" Type="http://schemas.openxmlformats.org/officeDocument/2006/relationships/hyperlink" Target="https://ru.wikipedia.org/wiki/%D0%91%D0%B5%D1%80%D0%B4%D0%B8%D1%87%D0%B5%D0%B2" TargetMode="External"/><Relationship Id="rId137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58" Type="http://schemas.openxmlformats.org/officeDocument/2006/relationships/hyperlink" Target="https://ru.wikipedia.org/wiki/%D0%A1%D0%BB%D1%83%D0%B6%D0%B5%D0%B1%D0%BD%D0%B0%D1%8F:%D0%98%D1%81%D1%82%D0%BE%D1%87%D0%BD%D0%B8%D0%BA%D0%B8_%D0%BA%D0%BD%D0%B8%D0%B3/9669562171" TargetMode="External"/><Relationship Id="rId20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41" Type="http://schemas.openxmlformats.org/officeDocument/2006/relationships/hyperlink" Target="https://ru.wikipedia.org/wiki/%D0%A7%D0%B5%D1%80%D1%82%D0%B0_%D0%BE%D1%81%D0%B5%D0%B4%D0%BB%D0%BE%D1%81%D1%82%D0%B8" TargetMode="External"/><Relationship Id="rId62" Type="http://schemas.openxmlformats.org/officeDocument/2006/relationships/hyperlink" Target="https://ru.wikipedia.org/wiki/%D0%A7%D0%B0%D0%B9%D0%BA%D0%BE%D0%B2%D1%81%D0%BA%D0%B8%D0%B9,_%D0%9F%D1%91%D1%82%D1%80_%D0%98%D0%BB%D1%8C%D0%B8%D1%87" TargetMode="External"/><Relationship Id="rId83" Type="http://schemas.openxmlformats.org/officeDocument/2006/relationships/hyperlink" Target="https://ru.wikipedia.org/wiki/%D0%9F%D1%80%D0%B5%D0%B7%D0%B8%D0%B4%D0%B5%D0%BD%D1%82%D1%81%D0%BA%D0%B0%D1%8F_%D0%BC%D0%B5%D0%B4%D0%B0%D0%BB%D1%8C_%D0%A1%D0%B2%D0%BE%D0%B1%D0%BE%D0%B4%D1%8B" TargetMode="External"/><Relationship Id="rId88" Type="http://schemas.openxmlformats.org/officeDocument/2006/relationships/hyperlink" Target="https://ru.wikipedia.org/wiki/1985_%D0%B3%D0%BE%D0%B4" TargetMode="External"/><Relationship Id="rId111" Type="http://schemas.openxmlformats.org/officeDocument/2006/relationships/hyperlink" Target="https://ru.wikipedia.org/wiki/%D0%9E%D1%80%D0%B4%D0%B5%D0%BD_%D0%9F%D0%BE%D1%87%D1%91%D1%82%D0%BD%D0%BE%D0%B3%D0%BE_%D0%BB%D0%B5%D0%B3%D0%B8%D0%BE%D0%BD%D0%B0" TargetMode="External"/><Relationship Id="rId132" Type="http://schemas.openxmlformats.org/officeDocument/2006/relationships/hyperlink" Target="https://ru.wikipedia.org/wiki/%D0%93%D0%BE%D1%80%D0%BE%D0%B2%D0%B8%D1%86,_%D0%92%D0%BB%D0%B0%D0%B4%D0%B8%D0%BC%D0%B8%D1%80_%D0%A1%D0%B0%D0%BC%D0%BE%D0%B9%D0%BB%D0%BE%D0%B2%D0%B8%D1%87" TargetMode="External"/><Relationship Id="rId153" Type="http://schemas.openxmlformats.org/officeDocument/2006/relationships/hyperlink" Target="https://ru.wikipedia.org/wiki/%D0%A8%D0%BE%D0%BF%D0%B5%D0%BD,_%D0%A4%D1%80%D0%B8%D0%B4%D0%B5%D1%80%D0%B8%D0%BA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11</Pages>
  <Words>8617</Words>
  <Characters>49122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Жамбалов Саян</dc:creator>
  <cp:keywords/>
  <dc:description/>
  <cp:lastModifiedBy>Жамбалов Саян</cp:lastModifiedBy>
  <cp:revision>4</cp:revision>
  <dcterms:created xsi:type="dcterms:W3CDTF">2021-03-06T14:05:00Z</dcterms:created>
  <dcterms:modified xsi:type="dcterms:W3CDTF">2021-03-23T04:40:00Z</dcterms:modified>
</cp:coreProperties>
</file>